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9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148"/>
        <w:gridCol w:w="4680"/>
      </w:tblGrid>
      <w:tr w:rsidR="00301783" w:rsidRPr="00301783" w:rsidTr="00A83262">
        <w:tc>
          <w:tcPr>
            <w:tcW w:w="5148" w:type="dxa"/>
          </w:tcPr>
          <w:p w:rsidR="00301783" w:rsidRDefault="00301783" w:rsidP="006662CF">
            <w:pPr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A83262" w:rsidRDefault="00301783" w:rsidP="009032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39B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632DFA" w:rsidRPr="005C239B"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</w:p>
          <w:p w:rsidR="00301783" w:rsidRPr="005C239B" w:rsidRDefault="00632DFA" w:rsidP="009032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39B">
              <w:rPr>
                <w:rFonts w:ascii="Times New Roman" w:hAnsi="Times New Roman"/>
                <w:sz w:val="28"/>
                <w:szCs w:val="28"/>
              </w:rPr>
              <w:t xml:space="preserve">к постановлению администрации Тимашевского городского поселения Тимашевского района </w:t>
            </w:r>
          </w:p>
          <w:p w:rsidR="00632DFA" w:rsidRPr="005C239B" w:rsidRDefault="00632DFA" w:rsidP="009032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39B">
              <w:rPr>
                <w:rFonts w:ascii="Times New Roman" w:hAnsi="Times New Roman"/>
                <w:color w:val="000000"/>
                <w:sz w:val="28"/>
                <w:szCs w:val="28"/>
              </w:rPr>
              <w:t>от ________________ № ___</w:t>
            </w:r>
          </w:p>
          <w:p w:rsidR="00632DFA" w:rsidRPr="005C239B" w:rsidRDefault="00632DFA" w:rsidP="009032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3262" w:rsidRDefault="00856C8B" w:rsidP="009032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39B">
              <w:rPr>
                <w:rFonts w:ascii="Times New Roman" w:hAnsi="Times New Roman"/>
                <w:sz w:val="28"/>
                <w:szCs w:val="28"/>
              </w:rPr>
              <w:t>«ПРИЛОЖЕНИЕ</w:t>
            </w:r>
          </w:p>
          <w:p w:rsidR="00856C8B" w:rsidRPr="005C239B" w:rsidRDefault="00856C8B" w:rsidP="009032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39B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</w:p>
          <w:p w:rsidR="00A83262" w:rsidRDefault="00301783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239B">
              <w:rPr>
                <w:rFonts w:ascii="Times New Roman" w:hAnsi="Times New Roman"/>
                <w:color w:val="000000"/>
                <w:sz w:val="28"/>
                <w:szCs w:val="28"/>
              </w:rPr>
              <w:t>УТВЕРЖДЕН</w:t>
            </w:r>
            <w:r w:rsidR="00387017" w:rsidRPr="005C239B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5C23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</w:p>
          <w:p w:rsidR="00301783" w:rsidRPr="005C239B" w:rsidRDefault="00301783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239B">
              <w:rPr>
                <w:rFonts w:ascii="Times New Roman" w:hAnsi="Times New Roman"/>
                <w:color w:val="000000"/>
                <w:sz w:val="28"/>
                <w:szCs w:val="28"/>
              </w:rPr>
              <w:t>постановлением администрации Тимашевского городского поселения Тимашевского района</w:t>
            </w:r>
          </w:p>
          <w:p w:rsidR="00856C8B" w:rsidRDefault="00186A0A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12 декабря </w:t>
            </w:r>
            <w:r w:rsidR="005C23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</w:t>
            </w:r>
            <w:r w:rsidR="009D58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года </w:t>
            </w:r>
            <w:r w:rsidR="005C239B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832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C239B">
              <w:rPr>
                <w:rFonts w:ascii="Times New Roman" w:hAnsi="Times New Roman"/>
                <w:color w:val="000000"/>
                <w:sz w:val="28"/>
                <w:szCs w:val="28"/>
              </w:rPr>
              <w:t>870</w:t>
            </w:r>
          </w:p>
          <w:p w:rsidR="0067074C" w:rsidRDefault="009032E1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(в</w:t>
            </w:r>
            <w:r w:rsidR="005C23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редакции постановлени</w:t>
            </w:r>
            <w:r w:rsidR="00A83262">
              <w:rPr>
                <w:rFonts w:ascii="Times New Roman" w:hAnsi="Times New Roman"/>
                <w:color w:val="000000"/>
                <w:sz w:val="28"/>
                <w:szCs w:val="28"/>
              </w:rPr>
              <w:t>й администрации</w:t>
            </w:r>
            <w:r w:rsidR="005C23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Тимашевского городского поселения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Тимашевского района</w:t>
            </w:r>
            <w:proofErr w:type="gramEnd"/>
          </w:p>
          <w:p w:rsidR="009032E1" w:rsidRDefault="00A83262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</w:t>
            </w:r>
            <w:r w:rsidR="0067074C">
              <w:rPr>
                <w:rFonts w:ascii="Times New Roman" w:hAnsi="Times New Roman"/>
                <w:color w:val="000000"/>
                <w:sz w:val="28"/>
                <w:szCs w:val="28"/>
              </w:rPr>
              <w:t>15 апреля 2015</w:t>
            </w:r>
            <w:r w:rsidR="009D58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года </w:t>
            </w:r>
            <w:r w:rsidR="006707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№ 259</w:t>
            </w:r>
            <w:r w:rsidR="009D58BA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5C23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A83262" w:rsidRDefault="00A83262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31 августа 2015 года № 662</w:t>
            </w:r>
            <w:r w:rsidR="00226DB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</w:p>
          <w:p w:rsidR="00226DB2" w:rsidRDefault="00226DB2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22 сентября 2015 года №</w:t>
            </w:r>
            <w:r w:rsidR="00FD503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724,</w:t>
            </w:r>
          </w:p>
          <w:p w:rsidR="00015A28" w:rsidRDefault="00015A28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21 октября 2015 года № 804,</w:t>
            </w:r>
          </w:p>
          <w:p w:rsidR="00421169" w:rsidRDefault="00421169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28 октября 2015 года №</w:t>
            </w:r>
            <w:r w:rsidR="008A1AD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841,</w:t>
            </w:r>
          </w:p>
          <w:p w:rsidR="008A1AD0" w:rsidRDefault="008A1AD0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25 ноября 2015 года № 900,</w:t>
            </w:r>
          </w:p>
          <w:p w:rsidR="00276A64" w:rsidRDefault="00276A64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17 декабря 2015 года № 975,</w:t>
            </w:r>
          </w:p>
          <w:p w:rsidR="004E543C" w:rsidRDefault="004E543C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29 февраля 2016 года № 272,</w:t>
            </w:r>
          </w:p>
          <w:p w:rsidR="00814C54" w:rsidRDefault="00814C54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6 июля 2016 года № 773,</w:t>
            </w:r>
          </w:p>
          <w:p w:rsidR="00C153D7" w:rsidRDefault="00C153D7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22 августа 2016 года № 900,</w:t>
            </w:r>
          </w:p>
          <w:p w:rsidR="004D0AC9" w:rsidRDefault="004D0AC9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25 октября 2016 года № 1199,</w:t>
            </w:r>
          </w:p>
          <w:p w:rsidR="005926FB" w:rsidRDefault="005926FB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21 февраля 2017 года № 176,</w:t>
            </w:r>
          </w:p>
          <w:p w:rsidR="00EC7935" w:rsidRDefault="00EC7935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26 апреля 2017 года № 357,</w:t>
            </w:r>
          </w:p>
          <w:p w:rsidR="00301783" w:rsidRPr="00856C8B" w:rsidRDefault="00301783" w:rsidP="009032E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239B">
              <w:rPr>
                <w:rFonts w:ascii="Times New Roman" w:hAnsi="Times New Roman"/>
                <w:color w:val="000000"/>
                <w:sz w:val="28"/>
                <w:szCs w:val="28"/>
              </w:rPr>
              <w:t>от ________________ № ___</w:t>
            </w:r>
            <w:r w:rsidR="009032E1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</w:tbl>
    <w:p w:rsidR="00C915A5" w:rsidRDefault="00C915A5" w:rsidP="00A83262">
      <w:pPr>
        <w:suppressAutoHyphens/>
        <w:spacing w:after="0" w:line="240" w:lineRule="auto"/>
        <w:ind w:left="5041"/>
        <w:rPr>
          <w:rFonts w:ascii="Times New Roman" w:hAnsi="Times New Roman"/>
          <w:color w:val="000000"/>
          <w:sz w:val="28"/>
          <w:szCs w:val="28"/>
        </w:rPr>
      </w:pPr>
    </w:p>
    <w:p w:rsidR="00A83262" w:rsidRDefault="00A83262" w:rsidP="00A83262">
      <w:pPr>
        <w:suppressAutoHyphens/>
        <w:spacing w:after="0" w:line="240" w:lineRule="auto"/>
        <w:ind w:left="5041"/>
        <w:rPr>
          <w:rFonts w:ascii="Times New Roman" w:hAnsi="Times New Roman"/>
          <w:color w:val="000000"/>
          <w:sz w:val="28"/>
          <w:szCs w:val="28"/>
        </w:rPr>
      </w:pPr>
    </w:p>
    <w:p w:rsidR="00D373F6" w:rsidRDefault="00D373F6" w:rsidP="00A83262">
      <w:pPr>
        <w:suppressAutoHyphens/>
        <w:spacing w:after="0" w:line="240" w:lineRule="auto"/>
        <w:ind w:left="5041"/>
        <w:rPr>
          <w:rFonts w:ascii="Times New Roman" w:hAnsi="Times New Roman"/>
          <w:color w:val="000000"/>
          <w:sz w:val="28"/>
          <w:szCs w:val="28"/>
        </w:rPr>
      </w:pPr>
    </w:p>
    <w:p w:rsidR="006B2435" w:rsidRPr="00A83262" w:rsidRDefault="006B2435" w:rsidP="00A83262">
      <w:pPr>
        <w:suppressAutoHyphens/>
        <w:spacing w:after="0" w:line="240" w:lineRule="auto"/>
        <w:ind w:left="5041"/>
        <w:rPr>
          <w:rFonts w:ascii="Times New Roman" w:hAnsi="Times New Roman"/>
          <w:color w:val="000000"/>
          <w:sz w:val="28"/>
          <w:szCs w:val="28"/>
        </w:rPr>
      </w:pPr>
    </w:p>
    <w:p w:rsidR="00E5554B" w:rsidRDefault="00E5554B" w:rsidP="00E5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E5554B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E5554B" w:rsidRPr="00E5554B" w:rsidRDefault="00E5554B" w:rsidP="00E5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E5554B">
        <w:rPr>
          <w:rFonts w:ascii="Times New Roman" w:hAnsi="Times New Roman"/>
          <w:b/>
          <w:sz w:val="28"/>
          <w:szCs w:val="28"/>
        </w:rPr>
        <w:t xml:space="preserve"> «Социальная поддержка граждан Тимашевского городского поселения  Тимашевского района на 2015-2017 годы»</w:t>
      </w:r>
    </w:p>
    <w:p w:rsidR="0013406E" w:rsidRPr="001D467E" w:rsidRDefault="0013406E" w:rsidP="00CC19C1">
      <w:pPr>
        <w:spacing w:after="0" w:line="216" w:lineRule="auto"/>
        <w:rPr>
          <w:rFonts w:ascii="Times New Roman" w:hAnsi="Times New Roman"/>
          <w:sz w:val="28"/>
          <w:szCs w:val="28"/>
        </w:rPr>
      </w:pPr>
    </w:p>
    <w:p w:rsidR="0040000B" w:rsidRPr="001D467E" w:rsidRDefault="0040000B" w:rsidP="00CC19C1">
      <w:pPr>
        <w:spacing w:after="0" w:line="216" w:lineRule="auto"/>
        <w:rPr>
          <w:rFonts w:ascii="Times New Roman" w:hAnsi="Times New Roman"/>
          <w:sz w:val="28"/>
          <w:szCs w:val="28"/>
        </w:rPr>
      </w:pPr>
    </w:p>
    <w:p w:rsidR="00CC19C1" w:rsidRDefault="00CC19C1" w:rsidP="00CC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560385">
        <w:rPr>
          <w:rFonts w:ascii="Times New Roman" w:hAnsi="Times New Roman"/>
          <w:b/>
          <w:sz w:val="28"/>
          <w:szCs w:val="28"/>
        </w:rPr>
        <w:t>ПАСПОРТ</w:t>
      </w:r>
    </w:p>
    <w:p w:rsidR="00387017" w:rsidRDefault="00387017" w:rsidP="00CC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73F6" w:rsidRDefault="00D373F6" w:rsidP="00CC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554B" w:rsidRPr="00560385" w:rsidRDefault="00387017" w:rsidP="00CC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</w:p>
    <w:p w:rsidR="00CC19C1" w:rsidRPr="00560385" w:rsidRDefault="00CC19C1" w:rsidP="00400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560385">
        <w:rPr>
          <w:rFonts w:ascii="Times New Roman" w:hAnsi="Times New Roman"/>
          <w:b/>
          <w:sz w:val="28"/>
          <w:szCs w:val="28"/>
        </w:rPr>
        <w:t>«</w:t>
      </w:r>
      <w:r w:rsidR="0040000B">
        <w:rPr>
          <w:rFonts w:ascii="Times New Roman" w:hAnsi="Times New Roman"/>
          <w:b/>
          <w:sz w:val="28"/>
          <w:szCs w:val="28"/>
        </w:rPr>
        <w:t>Социальная поддержка граждан Тимашевского городского поселения  Тимашевского района на 2015-2017 годы</w:t>
      </w:r>
      <w:r w:rsidR="00F0782F">
        <w:rPr>
          <w:rFonts w:ascii="Times New Roman" w:hAnsi="Times New Roman"/>
          <w:b/>
          <w:sz w:val="28"/>
          <w:szCs w:val="28"/>
        </w:rPr>
        <w:t>»</w:t>
      </w:r>
    </w:p>
    <w:p w:rsidR="00CC19C1" w:rsidRPr="00560385" w:rsidRDefault="00CC19C1" w:rsidP="00CC1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9948" w:type="dxa"/>
        <w:tblLook w:val="04A0"/>
      </w:tblPr>
      <w:tblGrid>
        <w:gridCol w:w="2842"/>
        <w:gridCol w:w="7106"/>
      </w:tblGrid>
      <w:tr w:rsidR="0040000B" w:rsidRPr="00560385" w:rsidTr="00F21FA7">
        <w:trPr>
          <w:trHeight w:val="110"/>
        </w:trPr>
        <w:tc>
          <w:tcPr>
            <w:tcW w:w="2842" w:type="dxa"/>
            <w:shd w:val="clear" w:color="auto" w:fill="auto"/>
          </w:tcPr>
          <w:p w:rsidR="0040000B" w:rsidRPr="00560385" w:rsidRDefault="0040000B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60385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 xml:space="preserve">Координатор </w:t>
            </w:r>
          </w:p>
          <w:p w:rsidR="0040000B" w:rsidRPr="00560385" w:rsidRDefault="0040000B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60385">
              <w:rPr>
                <w:rFonts w:ascii="Times New Roman" w:hAnsi="Times New Roman"/>
                <w:b/>
                <w:sz w:val="28"/>
                <w:szCs w:val="28"/>
              </w:rPr>
              <w:t>муниципальной программы</w:t>
            </w:r>
          </w:p>
          <w:p w:rsidR="0040000B" w:rsidRPr="00560385" w:rsidRDefault="0040000B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06" w:type="dxa"/>
          </w:tcPr>
          <w:p w:rsidR="000B20F2" w:rsidRPr="00371D81" w:rsidRDefault="000B20F2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1D81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  <w:r w:rsidR="00A8515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0000B" w:rsidRPr="00371D81" w:rsidRDefault="0040000B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000B" w:rsidRPr="00560385" w:rsidTr="00F21FA7">
        <w:trPr>
          <w:trHeight w:val="110"/>
        </w:trPr>
        <w:tc>
          <w:tcPr>
            <w:tcW w:w="2842" w:type="dxa"/>
            <w:shd w:val="clear" w:color="auto" w:fill="auto"/>
          </w:tcPr>
          <w:p w:rsidR="0040000B" w:rsidRPr="00560385" w:rsidRDefault="0040000B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60385">
              <w:rPr>
                <w:rFonts w:ascii="Times New Roman" w:hAnsi="Times New Roman"/>
                <w:b/>
                <w:i/>
                <w:sz w:val="28"/>
                <w:szCs w:val="28"/>
              </w:rPr>
              <w:t>Координаторы</w:t>
            </w:r>
            <w:r w:rsidRPr="00560385">
              <w:rPr>
                <w:rFonts w:ascii="Times New Roman" w:hAnsi="Times New Roman"/>
                <w:b/>
                <w:sz w:val="28"/>
                <w:szCs w:val="28"/>
              </w:rPr>
              <w:t xml:space="preserve"> подпрограмм</w:t>
            </w:r>
          </w:p>
          <w:p w:rsidR="0040000B" w:rsidRPr="00560385" w:rsidRDefault="0040000B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06" w:type="dxa"/>
          </w:tcPr>
          <w:p w:rsidR="00876613" w:rsidRPr="00371D81" w:rsidRDefault="00876613" w:rsidP="008766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1D81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0000B" w:rsidRPr="00371D81" w:rsidRDefault="0040000B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000B" w:rsidRPr="00560385" w:rsidTr="00F21FA7">
        <w:trPr>
          <w:trHeight w:val="110"/>
        </w:trPr>
        <w:tc>
          <w:tcPr>
            <w:tcW w:w="2842" w:type="dxa"/>
            <w:shd w:val="clear" w:color="auto" w:fill="auto"/>
          </w:tcPr>
          <w:p w:rsidR="0040000B" w:rsidRPr="00560385" w:rsidRDefault="0040000B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60385">
              <w:rPr>
                <w:rFonts w:ascii="Times New Roman" w:hAnsi="Times New Roman"/>
                <w:b/>
                <w:i/>
                <w:sz w:val="28"/>
                <w:szCs w:val="28"/>
              </w:rPr>
              <w:t>Участники</w:t>
            </w:r>
            <w:r w:rsidRPr="00560385">
              <w:rPr>
                <w:rFonts w:ascii="Times New Roman" w:hAnsi="Times New Roman"/>
                <w:b/>
                <w:sz w:val="28"/>
                <w:szCs w:val="28"/>
              </w:rPr>
              <w:t xml:space="preserve"> муниципальной программы</w:t>
            </w:r>
          </w:p>
          <w:p w:rsidR="0040000B" w:rsidRPr="00560385" w:rsidRDefault="0040000B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06" w:type="dxa"/>
          </w:tcPr>
          <w:p w:rsidR="00371D81" w:rsidRPr="00371D81" w:rsidRDefault="00371D81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</w:t>
            </w:r>
            <w:r w:rsidRPr="00371D81">
              <w:rPr>
                <w:rFonts w:ascii="Times New Roman" w:hAnsi="Times New Roman"/>
                <w:sz w:val="28"/>
                <w:szCs w:val="28"/>
              </w:rPr>
              <w:t>, общий отдел</w:t>
            </w:r>
            <w:r w:rsidR="001D467E">
              <w:rPr>
                <w:rFonts w:ascii="Times New Roman" w:hAnsi="Times New Roman"/>
                <w:sz w:val="28"/>
                <w:szCs w:val="28"/>
              </w:rPr>
              <w:t>ы</w:t>
            </w:r>
            <w:r w:rsidRPr="00371D81">
              <w:rPr>
                <w:rFonts w:ascii="Times New Roman" w:hAnsi="Times New Roman"/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  <w:r w:rsidR="0024736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0000B" w:rsidRPr="00371D81" w:rsidRDefault="0040000B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000B" w:rsidRPr="00560385" w:rsidTr="00F21FA7">
        <w:trPr>
          <w:trHeight w:val="110"/>
        </w:trPr>
        <w:tc>
          <w:tcPr>
            <w:tcW w:w="2842" w:type="dxa"/>
            <w:shd w:val="clear" w:color="auto" w:fill="auto"/>
          </w:tcPr>
          <w:p w:rsidR="0040000B" w:rsidRDefault="0040000B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60385">
              <w:rPr>
                <w:rFonts w:ascii="Times New Roman" w:hAnsi="Times New Roman"/>
                <w:b/>
                <w:i/>
                <w:sz w:val="28"/>
                <w:szCs w:val="28"/>
              </w:rPr>
              <w:t>Подпрограммы</w:t>
            </w:r>
            <w:r w:rsidRPr="00560385">
              <w:rPr>
                <w:rFonts w:ascii="Times New Roman" w:hAnsi="Times New Roman"/>
                <w:b/>
                <w:sz w:val="28"/>
                <w:szCs w:val="28"/>
              </w:rPr>
              <w:t xml:space="preserve"> муниципальной программы</w:t>
            </w:r>
          </w:p>
          <w:p w:rsidR="004D0AC9" w:rsidRPr="00560385" w:rsidRDefault="004D0AC9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06" w:type="dxa"/>
          </w:tcPr>
          <w:p w:rsidR="0040000B" w:rsidRPr="00371D81" w:rsidRDefault="00F3500F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«Обеспечение жил</w:t>
            </w:r>
            <w:r w:rsidR="00AD7582">
              <w:rPr>
                <w:rFonts w:ascii="Times New Roman" w:hAnsi="Times New Roman"/>
                <w:sz w:val="28"/>
                <w:szCs w:val="28"/>
              </w:rPr>
              <w:t xml:space="preserve">ьем молодых семей»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r w:rsidR="001B53E5">
              <w:rPr>
                <w:rFonts w:ascii="Times New Roman" w:hAnsi="Times New Roman"/>
                <w:sz w:val="28"/>
                <w:szCs w:val="28"/>
              </w:rPr>
              <w:t>2015-</w:t>
            </w:r>
            <w:r w:rsidR="00295F07">
              <w:rPr>
                <w:rFonts w:ascii="Times New Roman" w:hAnsi="Times New Roman"/>
                <w:sz w:val="28"/>
                <w:szCs w:val="28"/>
              </w:rPr>
              <w:t>201</w:t>
            </w:r>
            <w:r w:rsidR="00ED6E5A">
              <w:rPr>
                <w:rFonts w:ascii="Times New Roman" w:hAnsi="Times New Roman"/>
                <w:sz w:val="28"/>
                <w:szCs w:val="28"/>
              </w:rPr>
              <w:t>7</w:t>
            </w:r>
            <w:r w:rsidR="00295F07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1B53E5">
              <w:rPr>
                <w:rFonts w:ascii="Times New Roman" w:hAnsi="Times New Roman"/>
                <w:sz w:val="28"/>
                <w:szCs w:val="28"/>
              </w:rPr>
              <w:t>ы</w:t>
            </w:r>
            <w:r w:rsidR="002473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7114B" w:rsidRPr="00A7114B">
              <w:rPr>
                <w:rFonts w:ascii="Times New Roman" w:hAnsi="Times New Roman"/>
                <w:sz w:val="28"/>
                <w:szCs w:val="28"/>
              </w:rPr>
              <w:t>(приложения № 3</w:t>
            </w:r>
            <w:r w:rsidR="00247368" w:rsidRPr="00A7114B">
              <w:rPr>
                <w:rFonts w:ascii="Times New Roman" w:hAnsi="Times New Roman"/>
                <w:sz w:val="28"/>
                <w:szCs w:val="28"/>
              </w:rPr>
              <w:t>)</w:t>
            </w:r>
            <w:r w:rsidR="002310C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0000B" w:rsidRPr="00560385" w:rsidTr="00F21FA7">
        <w:trPr>
          <w:trHeight w:val="110"/>
        </w:trPr>
        <w:tc>
          <w:tcPr>
            <w:tcW w:w="2842" w:type="dxa"/>
            <w:shd w:val="clear" w:color="auto" w:fill="auto"/>
          </w:tcPr>
          <w:p w:rsidR="0040000B" w:rsidRPr="00560385" w:rsidRDefault="0040000B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60385">
              <w:rPr>
                <w:rFonts w:ascii="Times New Roman" w:hAnsi="Times New Roman"/>
                <w:b/>
                <w:sz w:val="28"/>
                <w:szCs w:val="28"/>
              </w:rPr>
              <w:t>Цели муниципальной программы</w:t>
            </w:r>
          </w:p>
          <w:p w:rsidR="0040000B" w:rsidRPr="00560385" w:rsidRDefault="0040000B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06" w:type="dxa"/>
          </w:tcPr>
          <w:p w:rsidR="007F2711" w:rsidRDefault="00247368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F3500F">
              <w:rPr>
                <w:rFonts w:ascii="Times New Roman" w:hAnsi="Times New Roman"/>
                <w:sz w:val="28"/>
                <w:szCs w:val="28"/>
              </w:rPr>
              <w:t>беспечение социальной поддер</w:t>
            </w:r>
            <w:r w:rsidR="00AD7582">
              <w:rPr>
                <w:rFonts w:ascii="Times New Roman" w:hAnsi="Times New Roman"/>
                <w:sz w:val="28"/>
                <w:szCs w:val="28"/>
              </w:rPr>
              <w:t>жки</w:t>
            </w:r>
            <w:r w:rsidR="00F3500F">
              <w:rPr>
                <w:rFonts w:ascii="Times New Roman" w:hAnsi="Times New Roman"/>
                <w:sz w:val="28"/>
                <w:szCs w:val="28"/>
              </w:rPr>
              <w:t xml:space="preserve"> и защищенности отдельных категорий граждан  г</w:t>
            </w:r>
            <w:proofErr w:type="gramStart"/>
            <w:r w:rsidR="00F3500F">
              <w:rPr>
                <w:rFonts w:ascii="Times New Roman" w:hAnsi="Times New Roman"/>
                <w:sz w:val="28"/>
                <w:szCs w:val="28"/>
              </w:rPr>
              <w:t>.Т</w:t>
            </w:r>
            <w:proofErr w:type="gramEnd"/>
            <w:r w:rsidR="00F3500F">
              <w:rPr>
                <w:rFonts w:ascii="Times New Roman" w:hAnsi="Times New Roman"/>
                <w:sz w:val="28"/>
                <w:szCs w:val="28"/>
              </w:rPr>
              <w:t>имашевска, в том числе находящихся в трудной жизненной ситуации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0000B" w:rsidRPr="00371D81" w:rsidRDefault="0040000B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000B" w:rsidRPr="00560385" w:rsidTr="00F21FA7">
        <w:trPr>
          <w:trHeight w:val="110"/>
        </w:trPr>
        <w:tc>
          <w:tcPr>
            <w:tcW w:w="2842" w:type="dxa"/>
            <w:shd w:val="clear" w:color="auto" w:fill="auto"/>
          </w:tcPr>
          <w:p w:rsidR="0040000B" w:rsidRPr="00560385" w:rsidRDefault="0040000B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60385">
              <w:rPr>
                <w:rFonts w:ascii="Times New Roman" w:hAnsi="Times New Roman"/>
                <w:b/>
                <w:sz w:val="28"/>
                <w:szCs w:val="28"/>
              </w:rPr>
              <w:t>Задачи муниципальной программы</w:t>
            </w:r>
          </w:p>
          <w:p w:rsidR="0040000B" w:rsidRPr="00560385" w:rsidRDefault="0040000B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06" w:type="dxa"/>
          </w:tcPr>
          <w:p w:rsidR="00DF2048" w:rsidRDefault="00DF2048" w:rsidP="005542D9">
            <w:pPr>
              <w:tabs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1D46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6A0A">
              <w:rPr>
                <w:rFonts w:ascii="Times New Roman" w:hAnsi="Times New Roman"/>
                <w:sz w:val="28"/>
                <w:szCs w:val="28"/>
              </w:rPr>
              <w:t>оказание</w:t>
            </w:r>
            <w:r w:rsidR="005542D9">
              <w:rPr>
                <w:rFonts w:ascii="Times New Roman" w:hAnsi="Times New Roman"/>
                <w:sz w:val="28"/>
                <w:szCs w:val="28"/>
              </w:rPr>
              <w:t xml:space="preserve"> социально ориентированным некоммерческим организациям, осуществляющим свою деятельность на территории Тимашевского городского поселения Тимашевского района, финансовую, имущественную, </w:t>
            </w:r>
            <w:r w:rsidR="005542D9" w:rsidRPr="005542D9">
              <w:rPr>
                <w:rFonts w:ascii="Times New Roman" w:hAnsi="Times New Roman"/>
                <w:sz w:val="28"/>
                <w:szCs w:val="28"/>
              </w:rPr>
              <w:t>информационную</w:t>
            </w:r>
            <w:r w:rsidR="005542D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5542D9" w:rsidRPr="005542D9">
              <w:rPr>
                <w:rFonts w:ascii="Times New Roman" w:hAnsi="Times New Roman"/>
                <w:sz w:val="28"/>
                <w:szCs w:val="28"/>
              </w:rPr>
              <w:t>консультативную поддержку</w:t>
            </w:r>
            <w:r w:rsidR="00871BDB" w:rsidRPr="005542D9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B2106" w:rsidRDefault="002B2106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B2106" w:rsidRDefault="002B2106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выплата дополнительного еж</w:t>
            </w:r>
            <w:r w:rsidR="00783D43">
              <w:rPr>
                <w:rFonts w:ascii="Times New Roman" w:hAnsi="Times New Roman"/>
                <w:sz w:val="28"/>
                <w:szCs w:val="28"/>
              </w:rPr>
              <w:t>емесячного денежного обеспечения</w:t>
            </w:r>
            <w:r w:rsidR="006E0BED">
              <w:rPr>
                <w:rFonts w:ascii="Times New Roman" w:hAnsi="Times New Roman"/>
                <w:sz w:val="28"/>
                <w:szCs w:val="28"/>
              </w:rPr>
              <w:t xml:space="preserve"> к пенсиям </w:t>
            </w:r>
            <w:r w:rsidR="00C91F13">
              <w:rPr>
                <w:rFonts w:ascii="Times New Roman" w:hAnsi="Times New Roman"/>
                <w:sz w:val="28"/>
                <w:szCs w:val="28"/>
              </w:rPr>
              <w:t>лицам, замещавшим муниципальные должности</w:t>
            </w:r>
            <w:r w:rsidR="009C3415">
              <w:rPr>
                <w:rFonts w:ascii="Times New Roman" w:hAnsi="Times New Roman"/>
                <w:sz w:val="28"/>
                <w:szCs w:val="28"/>
              </w:rPr>
              <w:t xml:space="preserve"> и должности муниципальной службы</w:t>
            </w:r>
            <w:r w:rsidR="006E0BED">
              <w:rPr>
                <w:rFonts w:ascii="Times New Roman" w:hAnsi="Times New Roman"/>
                <w:sz w:val="28"/>
                <w:szCs w:val="28"/>
              </w:rPr>
              <w:t xml:space="preserve"> (далее – пенсия за выслугу лет)</w:t>
            </w:r>
            <w:r w:rsidR="00871BD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60295" w:rsidRDefault="00E60295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60295" w:rsidRDefault="00783D43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обеспечение выплат</w:t>
            </w:r>
            <w:r w:rsidR="00E60295">
              <w:rPr>
                <w:rFonts w:ascii="Times New Roman" w:hAnsi="Times New Roman"/>
                <w:sz w:val="28"/>
                <w:szCs w:val="28"/>
              </w:rPr>
              <w:t xml:space="preserve"> граждан</w:t>
            </w:r>
            <w:r>
              <w:rPr>
                <w:rFonts w:ascii="Times New Roman" w:hAnsi="Times New Roman"/>
                <w:sz w:val="28"/>
                <w:szCs w:val="28"/>
              </w:rPr>
              <w:t>ам</w:t>
            </w:r>
            <w:r w:rsidR="00E6029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имеющим звания</w:t>
            </w:r>
            <w:r w:rsidR="00E60295">
              <w:rPr>
                <w:rFonts w:ascii="Times New Roman" w:hAnsi="Times New Roman"/>
                <w:sz w:val="28"/>
                <w:szCs w:val="28"/>
              </w:rPr>
              <w:t xml:space="preserve"> «Почетный граждан</w:t>
            </w:r>
            <w:r w:rsidR="00775CE0">
              <w:rPr>
                <w:rFonts w:ascii="Times New Roman" w:hAnsi="Times New Roman"/>
                <w:sz w:val="28"/>
                <w:szCs w:val="28"/>
              </w:rPr>
              <w:t>ин</w:t>
            </w:r>
            <w:r w:rsidR="00E60295">
              <w:rPr>
                <w:rFonts w:ascii="Times New Roman" w:hAnsi="Times New Roman"/>
                <w:sz w:val="28"/>
                <w:szCs w:val="28"/>
              </w:rPr>
              <w:t xml:space="preserve"> города Тимашевска»</w:t>
            </w:r>
            <w:r w:rsidR="006E0BE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F2711" w:rsidRDefault="007F2711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F2711" w:rsidRDefault="002B2106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</w:t>
            </w:r>
            <w:r w:rsidR="007F2711">
              <w:rPr>
                <w:rFonts w:ascii="Times New Roman" w:hAnsi="Times New Roman"/>
                <w:sz w:val="28"/>
                <w:szCs w:val="28"/>
              </w:rPr>
              <w:t>казание единовременной материальн</w:t>
            </w:r>
            <w:r w:rsidR="00783D43">
              <w:rPr>
                <w:rFonts w:ascii="Times New Roman" w:hAnsi="Times New Roman"/>
                <w:sz w:val="28"/>
                <w:szCs w:val="28"/>
              </w:rPr>
              <w:t>ой помощи гражданам, проживающим</w:t>
            </w:r>
            <w:r w:rsidR="007F2711">
              <w:rPr>
                <w:rFonts w:ascii="Times New Roman" w:hAnsi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района, утратившим полностью или частично имущество в результате пожара, наводнения, урагана, атмосферных явлений, аварий тепл</w:t>
            </w:r>
            <w:proofErr w:type="gramStart"/>
            <w:r w:rsidR="007F2711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="007F271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7F2711">
              <w:rPr>
                <w:rFonts w:ascii="Times New Roman" w:hAnsi="Times New Roman"/>
                <w:sz w:val="28"/>
                <w:szCs w:val="28"/>
              </w:rPr>
              <w:t>газо</w:t>
            </w:r>
            <w:proofErr w:type="spellEnd"/>
            <w:r w:rsidR="007F2711">
              <w:rPr>
                <w:rFonts w:ascii="Times New Roman" w:hAnsi="Times New Roman"/>
                <w:sz w:val="28"/>
                <w:szCs w:val="28"/>
              </w:rPr>
              <w:t xml:space="preserve">-, </w:t>
            </w:r>
            <w:proofErr w:type="spellStart"/>
            <w:r w:rsidR="007F2711">
              <w:rPr>
                <w:rFonts w:ascii="Times New Roman" w:hAnsi="Times New Roman"/>
                <w:sz w:val="28"/>
                <w:szCs w:val="28"/>
              </w:rPr>
              <w:t>водо</w:t>
            </w:r>
            <w:proofErr w:type="spellEnd"/>
            <w:r w:rsidR="007F2711">
              <w:rPr>
                <w:rFonts w:ascii="Times New Roman" w:hAnsi="Times New Roman"/>
                <w:sz w:val="28"/>
                <w:szCs w:val="28"/>
              </w:rPr>
              <w:t>-, электроснабжения, других природных катастроф и стихийных бедствий.</w:t>
            </w:r>
          </w:p>
          <w:p w:rsidR="0040000B" w:rsidRPr="00371D81" w:rsidRDefault="0040000B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2711" w:rsidRPr="00560385" w:rsidTr="00F21FA7">
        <w:trPr>
          <w:trHeight w:val="110"/>
        </w:trPr>
        <w:tc>
          <w:tcPr>
            <w:tcW w:w="2842" w:type="dxa"/>
            <w:shd w:val="clear" w:color="auto" w:fill="auto"/>
          </w:tcPr>
          <w:p w:rsidR="007F2711" w:rsidRPr="00560385" w:rsidRDefault="007F2711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60385">
              <w:rPr>
                <w:rFonts w:ascii="Times New Roman" w:hAnsi="Times New Roman"/>
                <w:b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7F2711" w:rsidRPr="00560385" w:rsidRDefault="007F2711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06" w:type="dxa"/>
          </w:tcPr>
          <w:p w:rsidR="00D01418" w:rsidRDefault="002E027F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7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83D43" w:rsidRPr="005542D9">
              <w:rPr>
                <w:rFonts w:ascii="Times New Roman" w:hAnsi="Times New Roman"/>
                <w:sz w:val="28"/>
                <w:szCs w:val="28"/>
              </w:rPr>
              <w:t>количество привлеченных</w:t>
            </w:r>
            <w:r w:rsidRPr="005542D9">
              <w:rPr>
                <w:rFonts w:ascii="Times New Roman" w:hAnsi="Times New Roman"/>
                <w:sz w:val="28"/>
                <w:szCs w:val="28"/>
              </w:rPr>
              <w:t xml:space="preserve"> к активной деятельности ветеранов, инвалидов, объединенных в общественные организации с целью обеспечения прямой взаимосвязи и партнерства м</w:t>
            </w:r>
            <w:r w:rsidR="001064C9" w:rsidRPr="005542D9">
              <w:rPr>
                <w:rFonts w:ascii="Times New Roman" w:hAnsi="Times New Roman"/>
                <w:sz w:val="28"/>
                <w:szCs w:val="28"/>
              </w:rPr>
              <w:t>ежду органами местного самоупра</w:t>
            </w:r>
            <w:r w:rsidRPr="005542D9">
              <w:rPr>
                <w:rFonts w:ascii="Times New Roman" w:hAnsi="Times New Roman"/>
                <w:sz w:val="28"/>
                <w:szCs w:val="28"/>
              </w:rPr>
              <w:t xml:space="preserve">вления Тимашевского городского поселения Тимашевского района, обеспечения доступности ветеранам, инвалидам основных социальных услуг, прежде всего качественного медицинского, бытового, культурного, </w:t>
            </w:r>
            <w:r w:rsidRPr="005542D9">
              <w:rPr>
                <w:rFonts w:ascii="Times New Roman" w:hAnsi="Times New Roman"/>
                <w:sz w:val="28"/>
                <w:szCs w:val="28"/>
              </w:rPr>
              <w:lastRenderedPageBreak/>
              <w:t>торгового и других видов обслуживания</w:t>
            </w:r>
            <w:r w:rsidR="00783D43" w:rsidRPr="005542D9">
              <w:rPr>
                <w:rFonts w:ascii="Times New Roman" w:hAnsi="Times New Roman"/>
                <w:sz w:val="28"/>
                <w:szCs w:val="28"/>
              </w:rPr>
              <w:t xml:space="preserve"> (чел.)</w:t>
            </w:r>
            <w:r w:rsidR="00CE5938" w:rsidRPr="005542D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E027F" w:rsidRDefault="002E027F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E027F" w:rsidRDefault="002E027F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 </w:t>
            </w:r>
            <w:r w:rsidR="00783D43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C91F13">
              <w:rPr>
                <w:rFonts w:ascii="Times New Roman" w:hAnsi="Times New Roman"/>
                <w:sz w:val="28"/>
                <w:szCs w:val="28"/>
              </w:rPr>
              <w:t>лиц, замещавших муниципальные должности</w:t>
            </w:r>
            <w:r w:rsidR="00D8059F">
              <w:rPr>
                <w:rFonts w:ascii="Times New Roman" w:hAnsi="Times New Roman"/>
                <w:sz w:val="28"/>
                <w:szCs w:val="28"/>
              </w:rPr>
              <w:t xml:space="preserve"> и должности муниципальной службы</w:t>
            </w:r>
            <w:r w:rsidR="00783D43">
              <w:rPr>
                <w:rFonts w:ascii="Times New Roman" w:hAnsi="Times New Roman"/>
                <w:sz w:val="28"/>
                <w:szCs w:val="28"/>
              </w:rPr>
              <w:t>, получающих пенсию за выслугу лет (чел.)</w:t>
            </w:r>
            <w:r w:rsidR="00CE593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83D43" w:rsidRDefault="00783D43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224FD" w:rsidRDefault="00783D43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количество граждан, получивших выплаты за звание «Почетный гражданин города Тимашевска» (чел.)</w:t>
            </w:r>
            <w:r w:rsidR="00CE593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224FD" w:rsidRDefault="009224FD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F2711" w:rsidRDefault="00D01418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12279">
              <w:rPr>
                <w:rFonts w:ascii="Times New Roman" w:hAnsi="Times New Roman"/>
                <w:sz w:val="28"/>
                <w:szCs w:val="28"/>
              </w:rPr>
              <w:t>количество граждан, получивших материальную помощь в связи с трудной жизненной ситуацией (чел.)</w:t>
            </w:r>
            <w:r w:rsidR="00CE593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F2711" w:rsidRPr="000E0A9F" w:rsidRDefault="007F2711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2711" w:rsidRPr="00560385" w:rsidTr="00F21FA7">
        <w:trPr>
          <w:trHeight w:val="1107"/>
        </w:trPr>
        <w:tc>
          <w:tcPr>
            <w:tcW w:w="2842" w:type="dxa"/>
            <w:shd w:val="clear" w:color="auto" w:fill="auto"/>
          </w:tcPr>
          <w:p w:rsidR="007F2711" w:rsidRPr="00560385" w:rsidRDefault="007F2711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6038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  <w:p w:rsidR="007F2711" w:rsidRPr="00560385" w:rsidRDefault="007F2711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06" w:type="dxa"/>
          </w:tcPr>
          <w:p w:rsidR="007F2711" w:rsidRPr="000E0A9F" w:rsidRDefault="007F2711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2015-2017 годы</w:t>
            </w:r>
          </w:p>
        </w:tc>
      </w:tr>
      <w:tr w:rsidR="007F2711" w:rsidRPr="00560385" w:rsidTr="00F21FA7">
        <w:trPr>
          <w:trHeight w:val="1846"/>
        </w:trPr>
        <w:tc>
          <w:tcPr>
            <w:tcW w:w="2842" w:type="dxa"/>
            <w:shd w:val="clear" w:color="auto" w:fill="auto"/>
          </w:tcPr>
          <w:p w:rsidR="007F2711" w:rsidRPr="00560385" w:rsidRDefault="007F2711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60385">
              <w:rPr>
                <w:rFonts w:ascii="Times New Roman" w:hAnsi="Times New Roman"/>
                <w:b/>
                <w:sz w:val="28"/>
                <w:szCs w:val="28"/>
              </w:rPr>
              <w:t>Объемы бюджетных ассигнований</w:t>
            </w:r>
          </w:p>
          <w:p w:rsidR="007F2711" w:rsidRPr="00560385" w:rsidRDefault="007F2711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60385">
              <w:rPr>
                <w:rFonts w:ascii="Times New Roman" w:hAnsi="Times New Roman"/>
                <w:b/>
                <w:sz w:val="28"/>
                <w:szCs w:val="28"/>
              </w:rPr>
              <w:t>муниципальной программы</w:t>
            </w:r>
          </w:p>
          <w:p w:rsidR="007F2711" w:rsidRPr="00560385" w:rsidRDefault="007F2711" w:rsidP="00CC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06" w:type="dxa"/>
          </w:tcPr>
          <w:p w:rsidR="00D373F6" w:rsidRDefault="00C153D7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7F2711" w:rsidRPr="00186A0A">
              <w:rPr>
                <w:rFonts w:ascii="Times New Roman" w:hAnsi="Times New Roman"/>
                <w:sz w:val="28"/>
                <w:szCs w:val="28"/>
              </w:rPr>
              <w:t>бюджетных ассигнований</w:t>
            </w:r>
            <w:r w:rsidR="00331EA3" w:rsidRPr="00186A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57258">
              <w:rPr>
                <w:rFonts w:ascii="Times New Roman" w:hAnsi="Times New Roman"/>
                <w:sz w:val="28"/>
                <w:szCs w:val="28"/>
              </w:rPr>
              <w:t>14</w:t>
            </w:r>
            <w:r w:rsidR="001A5F11">
              <w:rPr>
                <w:rFonts w:ascii="Times New Roman" w:hAnsi="Times New Roman"/>
                <w:sz w:val="28"/>
                <w:szCs w:val="28"/>
              </w:rPr>
              <w:t> 128,4</w:t>
            </w:r>
            <w:r w:rsidR="00D373F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A6C90" w:rsidRDefault="00811B67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2F48DB" w:rsidRPr="00221F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руб.</w:t>
            </w:r>
            <w:r w:rsidR="00331EA3" w:rsidRPr="00221F6F">
              <w:rPr>
                <w:rFonts w:ascii="Times New Roman" w:hAnsi="Times New Roman"/>
                <w:sz w:val="28"/>
                <w:szCs w:val="28"/>
              </w:rPr>
              <w:t>,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31EA3" w:rsidRPr="00221F6F">
              <w:rPr>
                <w:rFonts w:ascii="Times New Roman" w:hAnsi="Times New Roman"/>
                <w:sz w:val="28"/>
                <w:szCs w:val="28"/>
              </w:rPr>
              <w:t>в том числе по источникам финансирования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:rsidR="005F1471" w:rsidRDefault="005F1471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F1471" w:rsidRPr="00221F6F" w:rsidRDefault="005F1471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 </w:t>
            </w:r>
            <w:r w:rsidR="00D0666B">
              <w:rPr>
                <w:rFonts w:ascii="Times New Roman" w:hAnsi="Times New Roman"/>
                <w:sz w:val="28"/>
                <w:szCs w:val="28"/>
              </w:rPr>
              <w:t xml:space="preserve">в 2015 году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A81E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644,6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уб., в том числе:</w:t>
            </w:r>
          </w:p>
          <w:p w:rsidR="00331EA3" w:rsidRPr="00221F6F" w:rsidRDefault="00D0666B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="001A6C90" w:rsidRPr="00221F6F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137D8C">
              <w:rPr>
                <w:rFonts w:ascii="Times New Roman" w:hAnsi="Times New Roman"/>
                <w:sz w:val="28"/>
                <w:szCs w:val="28"/>
              </w:rPr>
              <w:t>2</w:t>
            </w:r>
            <w:r w:rsidR="00A81E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B0E78">
              <w:rPr>
                <w:rFonts w:ascii="Times New Roman" w:hAnsi="Times New Roman"/>
                <w:sz w:val="28"/>
                <w:szCs w:val="28"/>
              </w:rPr>
              <w:t>524,5</w:t>
            </w:r>
            <w:r w:rsidR="001A6C90" w:rsidRPr="00221F6F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="001A6C90" w:rsidRPr="00221F6F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1A6C90" w:rsidRPr="00221F6F">
              <w:rPr>
                <w:rFonts w:ascii="Times New Roman" w:hAnsi="Times New Roman"/>
                <w:sz w:val="28"/>
                <w:szCs w:val="28"/>
              </w:rPr>
              <w:t>уб.;</w:t>
            </w:r>
          </w:p>
          <w:p w:rsidR="001A6C90" w:rsidRPr="00221F6F" w:rsidRDefault="001A6C90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                 краевой бюджет – </w:t>
            </w:r>
            <w:r w:rsidR="00015A28" w:rsidRPr="00221F6F">
              <w:rPr>
                <w:rFonts w:ascii="Times New Roman" w:hAnsi="Times New Roman"/>
                <w:sz w:val="28"/>
                <w:szCs w:val="28"/>
              </w:rPr>
              <w:t>1</w:t>
            </w:r>
            <w:r w:rsidR="00A81E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15A28" w:rsidRPr="00221F6F">
              <w:rPr>
                <w:rFonts w:ascii="Times New Roman" w:hAnsi="Times New Roman"/>
                <w:sz w:val="28"/>
                <w:szCs w:val="28"/>
              </w:rPr>
              <w:t>259</w:t>
            </w:r>
            <w:r w:rsidR="005C7C25" w:rsidRPr="00221F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221F6F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21F6F">
              <w:rPr>
                <w:rFonts w:ascii="Times New Roman" w:hAnsi="Times New Roman"/>
                <w:sz w:val="28"/>
                <w:szCs w:val="28"/>
              </w:rPr>
              <w:t>уб.;</w:t>
            </w:r>
          </w:p>
          <w:p w:rsidR="007F2711" w:rsidRDefault="001A6C90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                 федера</w:t>
            </w:r>
            <w:r w:rsidR="00FE4BB6" w:rsidRPr="00221F6F">
              <w:rPr>
                <w:rFonts w:ascii="Times New Roman" w:hAnsi="Times New Roman"/>
                <w:sz w:val="28"/>
                <w:szCs w:val="28"/>
              </w:rPr>
              <w:t xml:space="preserve">льный бюджет – </w:t>
            </w:r>
            <w:r w:rsidR="00D27116" w:rsidRPr="00221F6F">
              <w:rPr>
                <w:rFonts w:ascii="Times New Roman" w:hAnsi="Times New Roman"/>
                <w:sz w:val="28"/>
                <w:szCs w:val="28"/>
              </w:rPr>
              <w:t xml:space="preserve">861,1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221F6F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21F6F">
              <w:rPr>
                <w:rFonts w:ascii="Times New Roman" w:hAnsi="Times New Roman"/>
                <w:sz w:val="28"/>
                <w:szCs w:val="28"/>
              </w:rPr>
              <w:t>уб</w:t>
            </w:r>
            <w:r w:rsidRPr="00186A0A">
              <w:rPr>
                <w:rFonts w:ascii="Times New Roman" w:hAnsi="Times New Roman"/>
                <w:sz w:val="28"/>
                <w:szCs w:val="28"/>
              </w:rPr>
              <w:t xml:space="preserve">.; </w:t>
            </w:r>
          </w:p>
          <w:p w:rsidR="005F1471" w:rsidRPr="00186A0A" w:rsidRDefault="005F1471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A6C90" w:rsidRPr="00186A0A" w:rsidRDefault="005F1471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  <w:r w:rsidR="00D0666B">
              <w:rPr>
                <w:rFonts w:ascii="Times New Roman" w:hAnsi="Times New Roman"/>
                <w:sz w:val="28"/>
                <w:szCs w:val="28"/>
              </w:rPr>
              <w:t xml:space="preserve"> в 2016 году </w:t>
            </w:r>
            <w:r w:rsidR="00BF1465">
              <w:rPr>
                <w:rFonts w:ascii="Times New Roman" w:hAnsi="Times New Roman"/>
                <w:sz w:val="28"/>
                <w:szCs w:val="28"/>
              </w:rPr>
              <w:t>4</w:t>
            </w:r>
            <w:r w:rsidR="00A81E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F1465">
              <w:rPr>
                <w:rFonts w:ascii="Times New Roman" w:hAnsi="Times New Roman"/>
                <w:sz w:val="28"/>
                <w:szCs w:val="28"/>
              </w:rPr>
              <w:t>748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уб., в том числе:</w:t>
            </w:r>
          </w:p>
          <w:p w:rsidR="0060166B" w:rsidRDefault="00D0666B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="00497841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 w:rsidR="00497841" w:rsidRPr="00221F6F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5F1471">
              <w:rPr>
                <w:rFonts w:ascii="Times New Roman" w:hAnsi="Times New Roman"/>
                <w:sz w:val="28"/>
                <w:szCs w:val="28"/>
              </w:rPr>
              <w:t>2</w:t>
            </w:r>
            <w:r w:rsidR="00A81E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1471">
              <w:rPr>
                <w:rFonts w:ascii="Times New Roman" w:hAnsi="Times New Roman"/>
                <w:sz w:val="28"/>
                <w:szCs w:val="28"/>
              </w:rPr>
              <w:t>9</w:t>
            </w:r>
            <w:r w:rsidR="00BF1465">
              <w:rPr>
                <w:rFonts w:ascii="Times New Roman" w:hAnsi="Times New Roman"/>
                <w:sz w:val="28"/>
                <w:szCs w:val="28"/>
              </w:rPr>
              <w:t>26</w:t>
            </w:r>
            <w:r w:rsidR="005F1471">
              <w:rPr>
                <w:rFonts w:ascii="Times New Roman" w:hAnsi="Times New Roman"/>
                <w:sz w:val="28"/>
                <w:szCs w:val="28"/>
              </w:rPr>
              <w:t>,1</w:t>
            </w:r>
            <w:r w:rsidR="00D373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F5E3C" w:rsidRPr="00186A0A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EF5E3C" w:rsidRPr="00186A0A">
              <w:rPr>
                <w:rFonts w:ascii="Times New Roman" w:hAnsi="Times New Roman"/>
                <w:sz w:val="28"/>
                <w:szCs w:val="28"/>
              </w:rPr>
              <w:t>.</w:t>
            </w:r>
            <w:r w:rsidR="004163A5" w:rsidRPr="00186A0A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="004163A5" w:rsidRPr="00186A0A">
              <w:rPr>
                <w:rFonts w:ascii="Times New Roman" w:hAnsi="Times New Roman"/>
                <w:sz w:val="28"/>
                <w:szCs w:val="28"/>
              </w:rPr>
              <w:t>уб.;</w:t>
            </w:r>
          </w:p>
          <w:p w:rsidR="004E543C" w:rsidRPr="00221F6F" w:rsidRDefault="004E543C" w:rsidP="004E5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820,7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Pr="00221F6F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21F6F">
              <w:rPr>
                <w:rFonts w:ascii="Times New Roman" w:hAnsi="Times New Roman"/>
                <w:sz w:val="28"/>
                <w:szCs w:val="28"/>
              </w:rPr>
              <w:t>уб.;</w:t>
            </w:r>
          </w:p>
          <w:p w:rsidR="004E543C" w:rsidRPr="00186A0A" w:rsidRDefault="004E543C" w:rsidP="004E5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                 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1 001,2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Pr="00221F6F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21F6F">
              <w:rPr>
                <w:rFonts w:ascii="Times New Roman" w:hAnsi="Times New Roman"/>
                <w:sz w:val="28"/>
                <w:szCs w:val="28"/>
              </w:rPr>
              <w:t>уб</w:t>
            </w:r>
            <w:r w:rsidRPr="00186A0A">
              <w:rPr>
                <w:rFonts w:ascii="Times New Roman" w:hAnsi="Times New Roman"/>
                <w:sz w:val="28"/>
                <w:szCs w:val="28"/>
              </w:rPr>
              <w:t xml:space="preserve">.; </w:t>
            </w:r>
          </w:p>
          <w:p w:rsidR="004E543C" w:rsidRPr="00186A0A" w:rsidRDefault="004E543C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F1471" w:rsidRDefault="005F1471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  <w:r w:rsidR="00D0666B">
              <w:rPr>
                <w:rFonts w:ascii="Times New Roman" w:hAnsi="Times New Roman"/>
                <w:sz w:val="28"/>
                <w:szCs w:val="28"/>
              </w:rPr>
              <w:t xml:space="preserve">в 2017 году </w:t>
            </w:r>
            <w:r w:rsidR="006B2435">
              <w:rPr>
                <w:rFonts w:ascii="Times New Roman" w:hAnsi="Times New Roman"/>
                <w:sz w:val="28"/>
                <w:szCs w:val="28"/>
              </w:rPr>
              <w:t>4</w:t>
            </w:r>
            <w:r w:rsidR="00E52F7B">
              <w:rPr>
                <w:rFonts w:ascii="Times New Roman" w:hAnsi="Times New Roman"/>
                <w:sz w:val="28"/>
                <w:szCs w:val="28"/>
              </w:rPr>
              <w:t> 735,</w:t>
            </w:r>
            <w:r w:rsidR="001A5F11">
              <w:rPr>
                <w:rFonts w:ascii="Times New Roman" w:hAnsi="Times New Roman"/>
                <w:sz w:val="28"/>
                <w:szCs w:val="28"/>
              </w:rPr>
              <w:t>8</w:t>
            </w:r>
            <w:r w:rsidR="00D373F6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="00D373F6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D373F6">
              <w:rPr>
                <w:rFonts w:ascii="Times New Roman" w:hAnsi="Times New Roman"/>
                <w:sz w:val="28"/>
                <w:szCs w:val="28"/>
              </w:rPr>
              <w:t xml:space="preserve">уб., </w:t>
            </w: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4163A5" w:rsidRDefault="00D0666B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="005F1471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D373F6">
              <w:rPr>
                <w:rFonts w:ascii="Times New Roman" w:hAnsi="Times New Roman"/>
                <w:sz w:val="28"/>
                <w:szCs w:val="28"/>
              </w:rPr>
              <w:t>3</w:t>
            </w:r>
            <w:r w:rsidR="00E52F7B">
              <w:rPr>
                <w:rFonts w:ascii="Times New Roman" w:hAnsi="Times New Roman"/>
                <w:sz w:val="28"/>
                <w:szCs w:val="28"/>
              </w:rPr>
              <w:t> 505,</w:t>
            </w:r>
            <w:r w:rsidR="001D2062">
              <w:rPr>
                <w:rFonts w:ascii="Times New Roman" w:hAnsi="Times New Roman"/>
                <w:sz w:val="28"/>
                <w:szCs w:val="28"/>
              </w:rPr>
              <w:t>6</w:t>
            </w:r>
            <w:r w:rsidR="005F147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163A5" w:rsidRPr="00186A0A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4163A5" w:rsidRPr="00186A0A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4163A5" w:rsidRPr="00186A0A">
              <w:rPr>
                <w:rFonts w:ascii="Times New Roman" w:hAnsi="Times New Roman"/>
                <w:sz w:val="28"/>
                <w:szCs w:val="28"/>
              </w:rPr>
              <w:t>уб.</w:t>
            </w:r>
            <w:r w:rsidR="0025725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57258" w:rsidRPr="00221F6F" w:rsidRDefault="00257258" w:rsidP="002572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1A5F11">
              <w:rPr>
                <w:rFonts w:ascii="Times New Roman" w:hAnsi="Times New Roman"/>
                <w:sz w:val="28"/>
                <w:szCs w:val="28"/>
              </w:rPr>
              <w:t xml:space="preserve">1230,2 </w:t>
            </w:r>
            <w:r w:rsidR="005C6248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5C6248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5C6248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A1301D" w:rsidRPr="001A6C90" w:rsidRDefault="00A1301D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F2711" w:rsidRPr="001A6C90" w:rsidRDefault="007F2711" w:rsidP="00A2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328C9" w:rsidRDefault="00026244" w:rsidP="001D46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84A53">
        <w:rPr>
          <w:rFonts w:ascii="Times New Roman" w:hAnsi="Times New Roman"/>
          <w:b/>
          <w:sz w:val="28"/>
          <w:szCs w:val="28"/>
        </w:rPr>
        <w:t xml:space="preserve">1. </w:t>
      </w:r>
      <w:r w:rsidR="00C328C9" w:rsidRPr="00B84A53">
        <w:rPr>
          <w:rFonts w:ascii="Times New Roman" w:hAnsi="Times New Roman"/>
          <w:b/>
          <w:sz w:val="28"/>
          <w:szCs w:val="28"/>
        </w:rPr>
        <w:t>Характеристика текущего состояния и прогноз развития</w:t>
      </w:r>
      <w:r w:rsidR="001D467E">
        <w:rPr>
          <w:rFonts w:ascii="Times New Roman" w:hAnsi="Times New Roman"/>
          <w:b/>
          <w:sz w:val="28"/>
          <w:szCs w:val="28"/>
        </w:rPr>
        <w:t xml:space="preserve"> </w:t>
      </w:r>
      <w:r w:rsidR="00C328C9" w:rsidRPr="00B84A53">
        <w:rPr>
          <w:rFonts w:ascii="Times New Roman" w:hAnsi="Times New Roman"/>
          <w:b/>
          <w:sz w:val="28"/>
          <w:szCs w:val="28"/>
        </w:rPr>
        <w:t>соответствующей сферы реализации муниципальной программы</w:t>
      </w:r>
    </w:p>
    <w:p w:rsidR="00DE403D" w:rsidRPr="00EC7935" w:rsidRDefault="00DE403D" w:rsidP="000262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28C9" w:rsidRDefault="001E6AC0" w:rsidP="00BF2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Разработка и принятие муниципальной программы «Социальная поддержка граждан Тимашевского городского поселения Тимашевского района на 2015-2017 годы»</w:t>
      </w:r>
      <w:r w:rsidR="002A3269">
        <w:rPr>
          <w:rFonts w:ascii="Times New Roman" w:hAnsi="Times New Roman"/>
          <w:sz w:val="28"/>
          <w:szCs w:val="28"/>
        </w:rPr>
        <w:t xml:space="preserve"> (далее – муниципальная программа)</w:t>
      </w:r>
      <w:r w:rsidR="000609D3" w:rsidRPr="00DE403D">
        <w:rPr>
          <w:rFonts w:ascii="Times New Roman" w:hAnsi="Times New Roman"/>
          <w:sz w:val="28"/>
          <w:szCs w:val="28"/>
        </w:rPr>
        <w:t xml:space="preserve">, является частью комплекса муниципальных программ, направленных на реализацию мероприятий по социальной поддержке ветеранов и ветеранского движения, оказание </w:t>
      </w:r>
      <w:r w:rsidR="007436C5" w:rsidRPr="00DE403D">
        <w:rPr>
          <w:rFonts w:ascii="Times New Roman" w:hAnsi="Times New Roman"/>
          <w:sz w:val="28"/>
          <w:szCs w:val="28"/>
        </w:rPr>
        <w:t>единовременной материальной помощи гражданам, проживающим на территории городского поселения, оказавшимся в трудной жизненной ситуации</w:t>
      </w:r>
      <w:r w:rsidR="00D21E57" w:rsidRPr="00DE403D">
        <w:rPr>
          <w:rFonts w:ascii="Times New Roman" w:hAnsi="Times New Roman"/>
          <w:sz w:val="28"/>
          <w:szCs w:val="28"/>
        </w:rPr>
        <w:t>,</w:t>
      </w:r>
      <w:r w:rsidR="007436C5" w:rsidRPr="00DE403D">
        <w:rPr>
          <w:rFonts w:ascii="Times New Roman" w:hAnsi="Times New Roman"/>
          <w:sz w:val="28"/>
          <w:szCs w:val="28"/>
        </w:rPr>
        <w:t xml:space="preserve"> </w:t>
      </w:r>
      <w:r w:rsidR="00D21E57" w:rsidRPr="00DE403D">
        <w:rPr>
          <w:rFonts w:ascii="Times New Roman" w:hAnsi="Times New Roman"/>
          <w:sz w:val="28"/>
          <w:szCs w:val="28"/>
        </w:rPr>
        <w:t>выплат дополнительного ежемесячного денежного обеспечения к пенсиям лиц, замещавших муниципальные</w:t>
      </w:r>
      <w:proofErr w:type="gramEnd"/>
      <w:r w:rsidR="00D21E57" w:rsidRPr="00DE403D">
        <w:rPr>
          <w:rFonts w:ascii="Times New Roman" w:hAnsi="Times New Roman"/>
          <w:sz w:val="28"/>
          <w:szCs w:val="28"/>
        </w:rPr>
        <w:t xml:space="preserve"> должности и должности муниципальной службы, </w:t>
      </w:r>
      <w:r w:rsidR="00765B64" w:rsidRPr="00DE403D">
        <w:rPr>
          <w:rFonts w:ascii="Times New Roman" w:hAnsi="Times New Roman"/>
          <w:sz w:val="28"/>
          <w:szCs w:val="28"/>
        </w:rPr>
        <w:t xml:space="preserve">а так же </w:t>
      </w:r>
      <w:r w:rsidR="00D21E57" w:rsidRPr="00DE403D">
        <w:rPr>
          <w:rFonts w:ascii="Times New Roman" w:hAnsi="Times New Roman"/>
          <w:sz w:val="28"/>
          <w:szCs w:val="28"/>
        </w:rPr>
        <w:t xml:space="preserve">предоставление ежемесячных выплат </w:t>
      </w:r>
      <w:r w:rsidR="00D21E57" w:rsidRPr="00DE403D">
        <w:rPr>
          <w:rFonts w:ascii="Times New Roman" w:hAnsi="Times New Roman"/>
          <w:sz w:val="28"/>
          <w:szCs w:val="28"/>
        </w:rPr>
        <w:lastRenderedPageBreak/>
        <w:t xml:space="preserve">гражданам, удостоенным звания «Почетный гражданин города Тимашевска», внесшим </w:t>
      </w:r>
      <w:r w:rsidR="00C153D7">
        <w:rPr>
          <w:rFonts w:ascii="Times New Roman" w:hAnsi="Times New Roman"/>
          <w:sz w:val="28"/>
          <w:szCs w:val="28"/>
        </w:rPr>
        <w:t>большой вклад в экономическое и</w:t>
      </w:r>
      <w:r w:rsidR="00D21E57" w:rsidRPr="00DE403D">
        <w:rPr>
          <w:rFonts w:ascii="Times New Roman" w:hAnsi="Times New Roman"/>
          <w:sz w:val="28"/>
          <w:szCs w:val="28"/>
        </w:rPr>
        <w:t xml:space="preserve"> социальное развитие города Тимашевска, снискавшим широкую известность и уважение земляков.</w:t>
      </w:r>
      <w:r w:rsidR="00231D31" w:rsidRPr="00DE403D">
        <w:rPr>
          <w:rFonts w:ascii="Times New Roman" w:hAnsi="Times New Roman"/>
          <w:sz w:val="28"/>
          <w:szCs w:val="28"/>
        </w:rPr>
        <w:t xml:space="preserve"> </w:t>
      </w:r>
      <w:r w:rsidR="004D0AC9">
        <w:rPr>
          <w:rFonts w:ascii="Times New Roman" w:hAnsi="Times New Roman"/>
          <w:sz w:val="28"/>
          <w:szCs w:val="28"/>
        </w:rPr>
        <w:t xml:space="preserve">            </w:t>
      </w:r>
      <w:r w:rsidR="000609D3" w:rsidRPr="00DE403D">
        <w:rPr>
          <w:rFonts w:ascii="Times New Roman" w:hAnsi="Times New Roman"/>
          <w:sz w:val="28"/>
          <w:szCs w:val="28"/>
        </w:rPr>
        <w:t xml:space="preserve">Через </w:t>
      </w:r>
      <w:r w:rsidR="0084004D">
        <w:rPr>
          <w:rFonts w:ascii="Times New Roman" w:hAnsi="Times New Roman"/>
          <w:sz w:val="28"/>
          <w:szCs w:val="28"/>
        </w:rPr>
        <w:t>муниципальную п</w:t>
      </w:r>
      <w:r w:rsidR="000609D3" w:rsidRPr="00DE403D">
        <w:rPr>
          <w:rFonts w:ascii="Times New Roman" w:hAnsi="Times New Roman"/>
          <w:sz w:val="28"/>
          <w:szCs w:val="28"/>
        </w:rPr>
        <w:t xml:space="preserve">рограмму реализуются принципы </w:t>
      </w:r>
      <w:proofErr w:type="spellStart"/>
      <w:r w:rsidR="000609D3" w:rsidRPr="00DE403D">
        <w:rPr>
          <w:rFonts w:ascii="Times New Roman" w:hAnsi="Times New Roman"/>
          <w:sz w:val="28"/>
          <w:szCs w:val="28"/>
        </w:rPr>
        <w:t>адресности</w:t>
      </w:r>
      <w:proofErr w:type="spellEnd"/>
      <w:r w:rsidR="000609D3" w:rsidRPr="00DE403D">
        <w:rPr>
          <w:rFonts w:ascii="Times New Roman" w:hAnsi="Times New Roman"/>
          <w:sz w:val="28"/>
          <w:szCs w:val="28"/>
        </w:rPr>
        <w:t xml:space="preserve"> и целенаправленности социальной поддержки этих групп населения. Проводимые мероприятия </w:t>
      </w:r>
      <w:r w:rsidR="0084004D">
        <w:rPr>
          <w:rFonts w:ascii="Times New Roman" w:hAnsi="Times New Roman"/>
          <w:sz w:val="28"/>
          <w:szCs w:val="28"/>
        </w:rPr>
        <w:t>муниципальной п</w:t>
      </w:r>
      <w:r w:rsidR="000609D3" w:rsidRPr="00DE403D">
        <w:rPr>
          <w:rFonts w:ascii="Times New Roman" w:hAnsi="Times New Roman"/>
          <w:sz w:val="28"/>
          <w:szCs w:val="28"/>
        </w:rPr>
        <w:t xml:space="preserve">рограммы способствуют </w:t>
      </w:r>
      <w:r w:rsidR="003E4F2C" w:rsidRPr="00DE403D">
        <w:rPr>
          <w:rFonts w:ascii="Times New Roman" w:hAnsi="Times New Roman"/>
          <w:sz w:val="28"/>
          <w:szCs w:val="28"/>
        </w:rPr>
        <w:t>увеличению доходов данных категорий граждан</w:t>
      </w:r>
      <w:r w:rsidR="000609D3" w:rsidRPr="00DE403D">
        <w:rPr>
          <w:rFonts w:ascii="Times New Roman" w:hAnsi="Times New Roman"/>
          <w:sz w:val="28"/>
          <w:szCs w:val="28"/>
        </w:rPr>
        <w:t>.</w:t>
      </w:r>
    </w:p>
    <w:p w:rsidR="00801348" w:rsidRDefault="00801348" w:rsidP="00FA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5DCE" w:rsidRPr="00026244" w:rsidRDefault="00CE5DCE" w:rsidP="00FA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28C9" w:rsidRDefault="00C328C9" w:rsidP="008400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7F4C">
        <w:rPr>
          <w:rFonts w:ascii="Times New Roman" w:hAnsi="Times New Roman"/>
          <w:b/>
          <w:sz w:val="28"/>
          <w:szCs w:val="28"/>
        </w:rPr>
        <w:t>2. Цели, задачи и целевые показатели, сроки и этапы реализации муниципальной программы</w:t>
      </w:r>
    </w:p>
    <w:p w:rsidR="00106BA1" w:rsidRDefault="00106BA1" w:rsidP="00106BA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B5E1A" w:rsidRDefault="000B5535" w:rsidP="00EC7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Основной целью </w:t>
      </w:r>
      <w:r w:rsidR="002A3269">
        <w:rPr>
          <w:rFonts w:ascii="Times New Roman" w:hAnsi="Times New Roman"/>
          <w:sz w:val="28"/>
          <w:szCs w:val="28"/>
        </w:rPr>
        <w:t>муниципальной п</w:t>
      </w:r>
      <w:r>
        <w:rPr>
          <w:rFonts w:ascii="Times New Roman" w:hAnsi="Times New Roman"/>
          <w:sz w:val="28"/>
          <w:szCs w:val="28"/>
        </w:rPr>
        <w:t>рограммы являе</w:t>
      </w:r>
      <w:r w:rsidR="007B5E1A">
        <w:rPr>
          <w:rFonts w:ascii="Times New Roman" w:hAnsi="Times New Roman"/>
          <w:sz w:val="28"/>
          <w:szCs w:val="28"/>
        </w:rPr>
        <w:t>тся обеспечение социальной поддержки  и защищенности отдельных категорий граждан  г</w:t>
      </w:r>
      <w:proofErr w:type="gramStart"/>
      <w:r w:rsidR="007B5E1A">
        <w:rPr>
          <w:rFonts w:ascii="Times New Roman" w:hAnsi="Times New Roman"/>
          <w:sz w:val="28"/>
          <w:szCs w:val="28"/>
        </w:rPr>
        <w:t>.Т</w:t>
      </w:r>
      <w:proofErr w:type="gramEnd"/>
      <w:r w:rsidR="007B5E1A">
        <w:rPr>
          <w:rFonts w:ascii="Times New Roman" w:hAnsi="Times New Roman"/>
          <w:sz w:val="28"/>
          <w:szCs w:val="28"/>
        </w:rPr>
        <w:t>имашевска, в том числе находящихся в трудной жизненной ситуации.</w:t>
      </w:r>
    </w:p>
    <w:p w:rsidR="00226165" w:rsidRDefault="00226165" w:rsidP="00EC7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Целевыми показателями </w:t>
      </w:r>
      <w:r w:rsidR="002A3269">
        <w:rPr>
          <w:rFonts w:ascii="Times New Roman" w:hAnsi="Times New Roman"/>
          <w:sz w:val="28"/>
          <w:szCs w:val="28"/>
        </w:rPr>
        <w:t>муниципальной п</w:t>
      </w:r>
      <w:r>
        <w:rPr>
          <w:rFonts w:ascii="Times New Roman" w:hAnsi="Times New Roman"/>
          <w:sz w:val="28"/>
          <w:szCs w:val="28"/>
        </w:rPr>
        <w:t xml:space="preserve">рограммы являются: </w:t>
      </w:r>
    </w:p>
    <w:p w:rsidR="00FC7F84" w:rsidRDefault="00FC7F84" w:rsidP="00EC7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количество граждан, получивших выплаты за звание «Почетный гражданин города Тимашевска»</w:t>
      </w:r>
      <w:r w:rsidR="007013DD">
        <w:rPr>
          <w:rFonts w:ascii="Times New Roman" w:hAnsi="Times New Roman"/>
          <w:sz w:val="28"/>
          <w:szCs w:val="28"/>
        </w:rPr>
        <w:t xml:space="preserve">, на основании решения Совета Тимашевского городского поселения Тимашевского района от 22 ноября 2013 года № 291 </w:t>
      </w:r>
      <w:r w:rsidR="00EB0E78">
        <w:rPr>
          <w:rFonts w:ascii="Times New Roman" w:hAnsi="Times New Roman"/>
          <w:sz w:val="28"/>
          <w:szCs w:val="28"/>
        </w:rPr>
        <w:t xml:space="preserve">   </w:t>
      </w:r>
      <w:r w:rsidR="007013DD">
        <w:rPr>
          <w:rFonts w:ascii="Times New Roman" w:hAnsi="Times New Roman"/>
          <w:sz w:val="28"/>
          <w:szCs w:val="28"/>
        </w:rPr>
        <w:t>«Об утверждении Положения о звании «</w:t>
      </w:r>
      <w:r w:rsidR="00AB0C9D">
        <w:rPr>
          <w:rFonts w:ascii="Times New Roman" w:hAnsi="Times New Roman"/>
          <w:sz w:val="28"/>
          <w:szCs w:val="28"/>
        </w:rPr>
        <w:t>Почетный гражда</w:t>
      </w:r>
      <w:r w:rsidR="007013DD">
        <w:rPr>
          <w:rFonts w:ascii="Times New Roman" w:hAnsi="Times New Roman"/>
          <w:sz w:val="28"/>
          <w:szCs w:val="28"/>
        </w:rPr>
        <w:t>нин города Тимашевска»</w:t>
      </w:r>
      <w:r w:rsidR="00AB0C9D">
        <w:rPr>
          <w:rFonts w:ascii="Times New Roman" w:hAnsi="Times New Roman"/>
          <w:sz w:val="28"/>
          <w:szCs w:val="28"/>
        </w:rPr>
        <w:t>;</w:t>
      </w:r>
    </w:p>
    <w:p w:rsidR="00AB0C9D" w:rsidRDefault="007537A5" w:rsidP="00EC7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1450">
        <w:rPr>
          <w:rFonts w:ascii="Times New Roman" w:hAnsi="Times New Roman"/>
          <w:sz w:val="28"/>
          <w:szCs w:val="28"/>
        </w:rPr>
        <w:t xml:space="preserve">- </w:t>
      </w:r>
      <w:r w:rsidR="002212E4" w:rsidRPr="00EC1450">
        <w:rPr>
          <w:rFonts w:ascii="Times New Roman" w:hAnsi="Times New Roman"/>
          <w:sz w:val="28"/>
          <w:szCs w:val="28"/>
        </w:rPr>
        <w:t xml:space="preserve">количество лиц, замещавших муниципальные должности и должности муниципальной службы, получающих пенсию за выслугу лет на основании решения Совета Тимашевского городского поселения от 2 июля 2010 № 76 </w:t>
      </w:r>
      <w:r w:rsidR="00D65927">
        <w:rPr>
          <w:rFonts w:ascii="Times New Roman" w:hAnsi="Times New Roman"/>
          <w:sz w:val="28"/>
          <w:szCs w:val="28"/>
        </w:rPr>
        <w:t xml:space="preserve">   </w:t>
      </w:r>
      <w:r w:rsidR="002212E4" w:rsidRPr="00EC1450">
        <w:rPr>
          <w:rFonts w:ascii="Times New Roman" w:hAnsi="Times New Roman"/>
          <w:sz w:val="28"/>
          <w:szCs w:val="28"/>
        </w:rPr>
        <w:t>«Об утверждении Положения о назначении пенсии за выслугу лет лицам, замещавшим муници</w:t>
      </w:r>
      <w:r w:rsidR="00EC1450" w:rsidRPr="00EC1450">
        <w:rPr>
          <w:rFonts w:ascii="Times New Roman" w:hAnsi="Times New Roman"/>
          <w:sz w:val="28"/>
          <w:szCs w:val="28"/>
        </w:rPr>
        <w:t>пальные должности и должности му</w:t>
      </w:r>
      <w:r w:rsidR="002212E4" w:rsidRPr="00EC1450">
        <w:rPr>
          <w:rFonts w:ascii="Times New Roman" w:hAnsi="Times New Roman"/>
          <w:sz w:val="28"/>
          <w:szCs w:val="28"/>
        </w:rPr>
        <w:t xml:space="preserve">ниципальной службы </w:t>
      </w:r>
      <w:proofErr w:type="gramStart"/>
      <w:r w:rsidR="002212E4" w:rsidRPr="00EC1450">
        <w:rPr>
          <w:rFonts w:ascii="Times New Roman" w:hAnsi="Times New Roman"/>
          <w:sz w:val="28"/>
          <w:szCs w:val="28"/>
        </w:rPr>
        <w:t>в</w:t>
      </w:r>
      <w:proofErr w:type="gramEnd"/>
      <w:r w:rsidR="002212E4" w:rsidRPr="00EC145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C1450" w:rsidRPr="00EC1450">
        <w:rPr>
          <w:rFonts w:ascii="Times New Roman" w:hAnsi="Times New Roman"/>
          <w:sz w:val="28"/>
          <w:szCs w:val="28"/>
        </w:rPr>
        <w:t>Тимашевском</w:t>
      </w:r>
      <w:proofErr w:type="gramEnd"/>
      <w:r w:rsidR="00EC1450" w:rsidRPr="00EC1450">
        <w:rPr>
          <w:rFonts w:ascii="Times New Roman" w:hAnsi="Times New Roman"/>
          <w:sz w:val="28"/>
          <w:szCs w:val="28"/>
        </w:rPr>
        <w:t xml:space="preserve"> городском поселении Тимашевского района</w:t>
      </w:r>
      <w:r w:rsidR="00786089">
        <w:rPr>
          <w:rFonts w:ascii="Times New Roman" w:hAnsi="Times New Roman"/>
          <w:sz w:val="28"/>
          <w:szCs w:val="28"/>
        </w:rPr>
        <w:t>»;</w:t>
      </w:r>
    </w:p>
    <w:p w:rsidR="00786089" w:rsidRPr="00786089" w:rsidRDefault="00786089" w:rsidP="00EC7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86089">
        <w:rPr>
          <w:rFonts w:ascii="Times New Roman" w:hAnsi="Times New Roman"/>
          <w:sz w:val="28"/>
          <w:szCs w:val="28"/>
        </w:rPr>
        <w:t>предоставление единовременной адресно</w:t>
      </w:r>
      <w:r w:rsidR="00D0666B">
        <w:rPr>
          <w:rFonts w:ascii="Times New Roman" w:hAnsi="Times New Roman"/>
          <w:sz w:val="28"/>
          <w:szCs w:val="28"/>
        </w:rPr>
        <w:t>й материальной помощи в связи с</w:t>
      </w:r>
      <w:r w:rsidRPr="00786089">
        <w:rPr>
          <w:rFonts w:ascii="Times New Roman" w:hAnsi="Times New Roman"/>
          <w:sz w:val="28"/>
          <w:szCs w:val="28"/>
        </w:rPr>
        <w:t xml:space="preserve"> трудной жизненной ситуацией, и </w:t>
      </w:r>
      <w:proofErr w:type="gramStart"/>
      <w:r w:rsidRPr="00786089">
        <w:rPr>
          <w:rFonts w:ascii="Times New Roman" w:hAnsi="Times New Roman"/>
          <w:sz w:val="28"/>
          <w:szCs w:val="28"/>
        </w:rPr>
        <w:t>имеющих</w:t>
      </w:r>
      <w:proofErr w:type="gramEnd"/>
      <w:r w:rsidRPr="00786089">
        <w:rPr>
          <w:rFonts w:ascii="Times New Roman" w:hAnsi="Times New Roman"/>
          <w:sz w:val="28"/>
          <w:szCs w:val="28"/>
        </w:rPr>
        <w:t xml:space="preserve"> право на данную помощь</w:t>
      </w:r>
      <w:r w:rsidR="00984852">
        <w:rPr>
          <w:rFonts w:ascii="Times New Roman" w:hAnsi="Times New Roman"/>
          <w:sz w:val="28"/>
          <w:szCs w:val="28"/>
        </w:rPr>
        <w:t>.</w:t>
      </w:r>
    </w:p>
    <w:p w:rsidR="00EC7935" w:rsidRDefault="002238C3" w:rsidP="00EC7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процессе достижения поставленных целей необходимо решить следующие задачи:</w:t>
      </w:r>
    </w:p>
    <w:p w:rsidR="00325F3E" w:rsidRDefault="00325F3E" w:rsidP="00EC7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42D9">
        <w:rPr>
          <w:rFonts w:ascii="Times New Roman" w:hAnsi="Times New Roman"/>
          <w:sz w:val="28"/>
          <w:szCs w:val="28"/>
        </w:rPr>
        <w:t xml:space="preserve">оказать социально ориентированным некоммерческим организациям, осуществляющим свою деятельность на территории Тимашевского городского поселения Тимашевского района, финансовую, имущественную, </w:t>
      </w:r>
      <w:r w:rsidR="005542D9" w:rsidRPr="005542D9">
        <w:rPr>
          <w:rFonts w:ascii="Times New Roman" w:hAnsi="Times New Roman"/>
          <w:sz w:val="28"/>
          <w:szCs w:val="28"/>
        </w:rPr>
        <w:t>информационную</w:t>
      </w:r>
      <w:r w:rsidR="005542D9">
        <w:rPr>
          <w:rFonts w:ascii="Times New Roman" w:hAnsi="Times New Roman"/>
          <w:sz w:val="28"/>
          <w:szCs w:val="28"/>
        </w:rPr>
        <w:t xml:space="preserve">, </w:t>
      </w:r>
      <w:r w:rsidR="005542D9" w:rsidRPr="005542D9">
        <w:rPr>
          <w:rFonts w:ascii="Times New Roman" w:hAnsi="Times New Roman"/>
          <w:sz w:val="28"/>
          <w:szCs w:val="28"/>
        </w:rPr>
        <w:t>консультативную поддержку</w:t>
      </w:r>
      <w:r w:rsidR="002238C3">
        <w:rPr>
          <w:rFonts w:ascii="Times New Roman" w:hAnsi="Times New Roman"/>
          <w:sz w:val="28"/>
          <w:szCs w:val="28"/>
        </w:rPr>
        <w:t>;</w:t>
      </w:r>
    </w:p>
    <w:p w:rsidR="00325F3E" w:rsidRDefault="00325F3E" w:rsidP="00EC7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выплата дополнительного еж</w:t>
      </w:r>
      <w:r w:rsidR="005579E6">
        <w:rPr>
          <w:rFonts w:ascii="Times New Roman" w:hAnsi="Times New Roman"/>
          <w:sz w:val="28"/>
          <w:szCs w:val="28"/>
        </w:rPr>
        <w:t xml:space="preserve">емесячного денежного обеспечения к пенсиям </w:t>
      </w:r>
      <w:r w:rsidR="00DC4073">
        <w:rPr>
          <w:rFonts w:ascii="Times New Roman" w:hAnsi="Times New Roman"/>
          <w:sz w:val="28"/>
          <w:szCs w:val="28"/>
        </w:rPr>
        <w:t>лиц, замещавших муниципальные должности</w:t>
      </w:r>
      <w:r w:rsidR="00C03CB6">
        <w:rPr>
          <w:rFonts w:ascii="Times New Roman" w:hAnsi="Times New Roman"/>
          <w:sz w:val="28"/>
          <w:szCs w:val="28"/>
        </w:rPr>
        <w:t xml:space="preserve"> и должности муниципальной службы</w:t>
      </w:r>
      <w:r w:rsidR="002238C3">
        <w:rPr>
          <w:rFonts w:ascii="Times New Roman" w:hAnsi="Times New Roman"/>
          <w:sz w:val="28"/>
          <w:szCs w:val="28"/>
        </w:rPr>
        <w:t>;</w:t>
      </w:r>
    </w:p>
    <w:p w:rsidR="00325F3E" w:rsidRDefault="00325F3E" w:rsidP="00EC7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обеспечить предоставление ежемесячных выплат граждан</w:t>
      </w:r>
      <w:r w:rsidR="00C03CB6">
        <w:rPr>
          <w:rFonts w:ascii="Times New Roman" w:hAnsi="Times New Roman"/>
          <w:sz w:val="28"/>
          <w:szCs w:val="28"/>
        </w:rPr>
        <w:t>ам</w:t>
      </w:r>
      <w:r>
        <w:rPr>
          <w:rFonts w:ascii="Times New Roman" w:hAnsi="Times New Roman"/>
          <w:sz w:val="28"/>
          <w:szCs w:val="28"/>
        </w:rPr>
        <w:t>, удостоенным звания «Почетный граждан</w:t>
      </w:r>
      <w:r w:rsidR="005579E6">
        <w:rPr>
          <w:rFonts w:ascii="Times New Roman" w:hAnsi="Times New Roman"/>
          <w:sz w:val="28"/>
          <w:szCs w:val="28"/>
        </w:rPr>
        <w:t>ин</w:t>
      </w:r>
      <w:r>
        <w:rPr>
          <w:rFonts w:ascii="Times New Roman" w:hAnsi="Times New Roman"/>
          <w:sz w:val="28"/>
          <w:szCs w:val="28"/>
        </w:rPr>
        <w:t xml:space="preserve"> города Тимашевска»</w:t>
      </w:r>
      <w:r w:rsidR="002238C3">
        <w:rPr>
          <w:rFonts w:ascii="Times New Roman" w:hAnsi="Times New Roman"/>
          <w:sz w:val="28"/>
          <w:szCs w:val="28"/>
        </w:rPr>
        <w:t>;</w:t>
      </w:r>
    </w:p>
    <w:p w:rsidR="00325F3E" w:rsidRDefault="00325F3E" w:rsidP="00EC7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оказание единовременной материальн</w:t>
      </w:r>
      <w:r w:rsidR="00C03CB6">
        <w:rPr>
          <w:rFonts w:ascii="Times New Roman" w:hAnsi="Times New Roman"/>
          <w:sz w:val="28"/>
          <w:szCs w:val="28"/>
        </w:rPr>
        <w:t>ой помощи гражданам, проживающим</w:t>
      </w:r>
      <w:r>
        <w:rPr>
          <w:rFonts w:ascii="Times New Roman" w:hAnsi="Times New Roman"/>
          <w:sz w:val="28"/>
          <w:szCs w:val="28"/>
        </w:rPr>
        <w:t xml:space="preserve"> на территории Тимашевского городского поселения Тимашевского района, утратившим полностью или частично имущество в результате пожара, наводнения, урагана, атмосферных явлений, аварий тепл</w:t>
      </w:r>
      <w:proofErr w:type="gramStart"/>
      <w:r>
        <w:rPr>
          <w:rFonts w:ascii="Times New Roman" w:hAnsi="Times New Roman"/>
          <w:sz w:val="28"/>
          <w:szCs w:val="28"/>
        </w:rPr>
        <w:t>о-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газо</w:t>
      </w:r>
      <w:proofErr w:type="spellEnd"/>
      <w:r>
        <w:rPr>
          <w:rFonts w:ascii="Times New Roman" w:hAnsi="Times New Roman"/>
          <w:sz w:val="28"/>
          <w:szCs w:val="28"/>
        </w:rPr>
        <w:t xml:space="preserve">-, </w:t>
      </w:r>
      <w:proofErr w:type="spellStart"/>
      <w:r>
        <w:rPr>
          <w:rFonts w:ascii="Times New Roman" w:hAnsi="Times New Roman"/>
          <w:sz w:val="28"/>
          <w:szCs w:val="28"/>
        </w:rPr>
        <w:t>водо</w:t>
      </w:r>
      <w:proofErr w:type="spellEnd"/>
      <w:r>
        <w:rPr>
          <w:rFonts w:ascii="Times New Roman" w:hAnsi="Times New Roman"/>
          <w:sz w:val="28"/>
          <w:szCs w:val="28"/>
        </w:rPr>
        <w:t>-, электроснабжения, других природных катастроф и стихийных бедствий.</w:t>
      </w:r>
    </w:p>
    <w:p w:rsidR="002A40F6" w:rsidRDefault="00BB0A5A" w:rsidP="00EC7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Цели, задачи и целе</w:t>
      </w:r>
      <w:r w:rsidR="00E46D6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ые показатели муниципальной программы </w:t>
      </w:r>
      <w:r w:rsidR="00952F55">
        <w:rPr>
          <w:rFonts w:ascii="Times New Roman" w:hAnsi="Times New Roman"/>
          <w:sz w:val="28"/>
          <w:szCs w:val="28"/>
        </w:rPr>
        <w:t xml:space="preserve">приведены в приложении № 1 </w:t>
      </w:r>
      <w:r w:rsidR="00E46D65">
        <w:rPr>
          <w:rFonts w:ascii="Times New Roman" w:hAnsi="Times New Roman"/>
          <w:sz w:val="28"/>
          <w:szCs w:val="28"/>
        </w:rPr>
        <w:t>к муниципальной программе.</w:t>
      </w:r>
    </w:p>
    <w:p w:rsidR="00CE5DCE" w:rsidRDefault="00CE5DCE" w:rsidP="00E46D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84004D" w:rsidRDefault="002238C3" w:rsidP="004D0A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7F4C">
        <w:rPr>
          <w:rFonts w:ascii="Times New Roman" w:hAnsi="Times New Roman"/>
          <w:b/>
          <w:sz w:val="28"/>
          <w:szCs w:val="28"/>
        </w:rPr>
        <w:t xml:space="preserve">3. </w:t>
      </w:r>
      <w:r w:rsidR="00C328C9" w:rsidRPr="00307F4C">
        <w:rPr>
          <w:rFonts w:ascii="Times New Roman" w:hAnsi="Times New Roman"/>
          <w:b/>
          <w:sz w:val="28"/>
          <w:szCs w:val="28"/>
        </w:rPr>
        <w:t xml:space="preserve">Перечень и краткое описание </w:t>
      </w:r>
      <w:r w:rsidR="002E140D">
        <w:rPr>
          <w:rFonts w:ascii="Times New Roman" w:hAnsi="Times New Roman"/>
          <w:b/>
          <w:sz w:val="28"/>
          <w:szCs w:val="28"/>
        </w:rPr>
        <w:t>подпрограммы</w:t>
      </w:r>
    </w:p>
    <w:p w:rsidR="00C328C9" w:rsidRPr="002E140D" w:rsidRDefault="002E140D" w:rsidP="008400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 </w:t>
      </w:r>
      <w:r w:rsidR="00C328C9" w:rsidRPr="00307F4C">
        <w:rPr>
          <w:rFonts w:ascii="Times New Roman" w:hAnsi="Times New Roman"/>
          <w:b/>
          <w:sz w:val="28"/>
          <w:szCs w:val="28"/>
        </w:rPr>
        <w:t>основных мероприятий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C328C9" w:rsidRPr="00307F4C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C328C9" w:rsidRDefault="00C328C9" w:rsidP="005579E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A4B48" w:rsidRDefault="006A4B48" w:rsidP="006A4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муниципальной программы реализуются основные мероприятия:</w:t>
      </w:r>
    </w:p>
    <w:p w:rsidR="006A4B48" w:rsidRDefault="006A4B48" w:rsidP="006A4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Основное мероприятие № 1 «Поддержка социально-ориентированных некоммерческих ветеранских организаций».</w:t>
      </w:r>
    </w:p>
    <w:p w:rsidR="006A4B48" w:rsidRDefault="006A4B48" w:rsidP="006A4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Основное мероприятие № 2 «Социальная поддержка почетных граждан города Тимашевска».</w:t>
      </w:r>
    </w:p>
    <w:p w:rsidR="006A4B48" w:rsidRDefault="006A4B48" w:rsidP="006A4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Основное мероприятие № 3 «Пенсия за выслугу лет (дополнительное ежемесячное обеспечение к пенсиям лицам, замещавшим муниципальную должность и должности муниципальной службы)».</w:t>
      </w:r>
    </w:p>
    <w:p w:rsidR="006A4B48" w:rsidRDefault="006A4B48" w:rsidP="009C7788">
      <w:pPr>
        <w:tabs>
          <w:tab w:val="left" w:pos="63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</w:t>
      </w:r>
      <w:r w:rsidR="009C7788">
        <w:rPr>
          <w:rFonts w:ascii="Times New Roman" w:hAnsi="Times New Roman"/>
          <w:sz w:val="28"/>
          <w:szCs w:val="28"/>
        </w:rPr>
        <w:t xml:space="preserve">овное мероприятие № 4 «Оказание </w:t>
      </w:r>
      <w:r>
        <w:rPr>
          <w:rFonts w:ascii="Times New Roman" w:hAnsi="Times New Roman"/>
          <w:sz w:val="28"/>
          <w:szCs w:val="28"/>
        </w:rPr>
        <w:t>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ситуации».</w:t>
      </w:r>
    </w:p>
    <w:p w:rsidR="006A4B48" w:rsidRDefault="006A4B48" w:rsidP="009C77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076A">
        <w:rPr>
          <w:rFonts w:ascii="Times New Roman" w:hAnsi="Times New Roman"/>
          <w:sz w:val="28"/>
          <w:szCs w:val="28"/>
        </w:rPr>
        <w:t xml:space="preserve">Перечень основных мероприятий программы приведен в Приложении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9E076A">
        <w:rPr>
          <w:rFonts w:ascii="Times New Roman" w:hAnsi="Times New Roman"/>
          <w:sz w:val="28"/>
          <w:szCs w:val="28"/>
        </w:rPr>
        <w:t>№ 2 к настоящей муниципальной программе.</w:t>
      </w:r>
    </w:p>
    <w:p w:rsidR="00EC7935" w:rsidRDefault="002E140D" w:rsidP="00EC79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муниципальной программы реализуется подпрограмма </w:t>
      </w:r>
      <w:r w:rsidR="007A64FD">
        <w:rPr>
          <w:rFonts w:ascii="Times New Roman" w:hAnsi="Times New Roman"/>
          <w:sz w:val="28"/>
          <w:szCs w:val="28"/>
        </w:rPr>
        <w:t>«Обеспечение жильем молодых семей</w:t>
      </w:r>
      <w:r w:rsidR="00425EA2">
        <w:rPr>
          <w:rFonts w:ascii="Times New Roman" w:hAnsi="Times New Roman"/>
          <w:sz w:val="28"/>
          <w:szCs w:val="28"/>
        </w:rPr>
        <w:t xml:space="preserve">» </w:t>
      </w:r>
      <w:r w:rsidR="0084004D">
        <w:rPr>
          <w:rFonts w:ascii="Times New Roman" w:hAnsi="Times New Roman"/>
          <w:sz w:val="28"/>
          <w:szCs w:val="28"/>
        </w:rPr>
        <w:t xml:space="preserve">на </w:t>
      </w:r>
      <w:r w:rsidR="003F5E46">
        <w:rPr>
          <w:rFonts w:ascii="Times New Roman" w:hAnsi="Times New Roman"/>
          <w:sz w:val="28"/>
          <w:szCs w:val="28"/>
        </w:rPr>
        <w:t>201</w:t>
      </w:r>
      <w:r w:rsidR="00D65927">
        <w:rPr>
          <w:rFonts w:ascii="Times New Roman" w:hAnsi="Times New Roman"/>
          <w:sz w:val="28"/>
          <w:szCs w:val="28"/>
        </w:rPr>
        <w:t>5 - 2017</w:t>
      </w:r>
      <w:r w:rsidR="003F5E46">
        <w:rPr>
          <w:rFonts w:ascii="Times New Roman" w:hAnsi="Times New Roman"/>
          <w:sz w:val="28"/>
          <w:szCs w:val="28"/>
        </w:rPr>
        <w:t xml:space="preserve"> год</w:t>
      </w:r>
      <w:r w:rsidR="00D65927">
        <w:rPr>
          <w:rFonts w:ascii="Times New Roman" w:hAnsi="Times New Roman"/>
          <w:sz w:val="28"/>
          <w:szCs w:val="28"/>
        </w:rPr>
        <w:t>ы</w:t>
      </w:r>
      <w:r w:rsidR="001E7B64">
        <w:rPr>
          <w:rFonts w:ascii="Times New Roman" w:hAnsi="Times New Roman"/>
          <w:sz w:val="28"/>
          <w:szCs w:val="28"/>
        </w:rPr>
        <w:t xml:space="preserve"> (приложение № 3).</w:t>
      </w:r>
    </w:p>
    <w:p w:rsidR="00E46D65" w:rsidRPr="00026244" w:rsidRDefault="00E46D65" w:rsidP="00EC79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Данная программа рассчитана на 2015-2017 годы.</w:t>
      </w:r>
    </w:p>
    <w:p w:rsidR="00E46D65" w:rsidRDefault="00E46D65" w:rsidP="00E46D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E5DCE" w:rsidRDefault="00CE5DCE" w:rsidP="00E46D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809F1" w:rsidRPr="008776E3" w:rsidRDefault="002238C3" w:rsidP="00DD43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76E3">
        <w:rPr>
          <w:rFonts w:ascii="Times New Roman" w:hAnsi="Times New Roman"/>
          <w:b/>
          <w:sz w:val="28"/>
          <w:szCs w:val="28"/>
        </w:rPr>
        <w:t xml:space="preserve">4. </w:t>
      </w:r>
      <w:r w:rsidR="00F809F1" w:rsidRPr="008776E3">
        <w:rPr>
          <w:rFonts w:ascii="Times New Roman" w:hAnsi="Times New Roman"/>
          <w:b/>
          <w:sz w:val="28"/>
          <w:szCs w:val="28"/>
        </w:rPr>
        <w:t>Обоснование ресурсного обеспечения муниципальной программы</w:t>
      </w:r>
    </w:p>
    <w:p w:rsidR="00F809F1" w:rsidRPr="00831FED" w:rsidRDefault="00F809F1" w:rsidP="00B84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magenta"/>
        </w:rPr>
      </w:pPr>
    </w:p>
    <w:p w:rsidR="005F1471" w:rsidRDefault="00F809F1" w:rsidP="005C6248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3504">
        <w:rPr>
          <w:rFonts w:ascii="Times New Roman" w:hAnsi="Times New Roman"/>
          <w:sz w:val="28"/>
          <w:szCs w:val="28"/>
        </w:rPr>
        <w:t xml:space="preserve">Для выполнения намеченных мероприятий необходимо ресурсное обеспечение Программы, которое предполагает выделение средств из </w:t>
      </w:r>
      <w:r w:rsidR="004D7896" w:rsidRPr="002D3504">
        <w:rPr>
          <w:rFonts w:ascii="Times New Roman" w:hAnsi="Times New Roman"/>
          <w:sz w:val="28"/>
          <w:szCs w:val="28"/>
        </w:rPr>
        <w:t xml:space="preserve">федерального, краевого и бюджета </w:t>
      </w:r>
      <w:r w:rsidRPr="002D3504"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района. </w:t>
      </w:r>
      <w:r w:rsidR="00DE5667" w:rsidRPr="002D3504">
        <w:rPr>
          <w:rFonts w:ascii="Times New Roman" w:hAnsi="Times New Roman"/>
          <w:sz w:val="28"/>
          <w:szCs w:val="28"/>
        </w:rPr>
        <w:t>Общий объем бюджетных асс</w:t>
      </w:r>
      <w:r w:rsidR="00FE4BB6" w:rsidRPr="002D3504">
        <w:rPr>
          <w:rFonts w:ascii="Times New Roman" w:hAnsi="Times New Roman"/>
          <w:sz w:val="28"/>
          <w:szCs w:val="28"/>
        </w:rPr>
        <w:t xml:space="preserve">игнований </w:t>
      </w:r>
      <w:r w:rsidR="006B2435">
        <w:rPr>
          <w:rFonts w:ascii="Times New Roman" w:hAnsi="Times New Roman"/>
          <w:sz w:val="28"/>
          <w:szCs w:val="28"/>
        </w:rPr>
        <w:t>14</w:t>
      </w:r>
      <w:r w:rsidR="001D2062">
        <w:rPr>
          <w:rFonts w:ascii="Times New Roman" w:hAnsi="Times New Roman"/>
          <w:sz w:val="28"/>
          <w:szCs w:val="28"/>
        </w:rPr>
        <w:t> 128,</w:t>
      </w:r>
      <w:r w:rsidR="001A5F11">
        <w:rPr>
          <w:rFonts w:ascii="Times New Roman" w:hAnsi="Times New Roman"/>
          <w:sz w:val="28"/>
          <w:szCs w:val="28"/>
        </w:rPr>
        <w:t>4</w:t>
      </w:r>
      <w:r w:rsidR="005C0B07">
        <w:rPr>
          <w:rFonts w:ascii="Times New Roman" w:hAnsi="Times New Roman"/>
          <w:sz w:val="28"/>
          <w:szCs w:val="28"/>
        </w:rPr>
        <w:t xml:space="preserve"> </w:t>
      </w:r>
      <w:r w:rsidR="005F1471" w:rsidRPr="00221F6F">
        <w:rPr>
          <w:rFonts w:ascii="Times New Roman" w:hAnsi="Times New Roman"/>
          <w:sz w:val="28"/>
          <w:szCs w:val="28"/>
        </w:rPr>
        <w:t xml:space="preserve">тыс. руб., в том числе по источникам финансирования: </w:t>
      </w:r>
    </w:p>
    <w:p w:rsidR="005C6248" w:rsidRDefault="005C6248" w:rsidP="005F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D0666B" w:rsidRDefault="005F1471" w:rsidP="005F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</w:t>
      </w:r>
      <w:r w:rsidR="00D0666B">
        <w:rPr>
          <w:rFonts w:ascii="Times New Roman" w:hAnsi="Times New Roman"/>
          <w:sz w:val="28"/>
          <w:szCs w:val="28"/>
        </w:rPr>
        <w:t xml:space="preserve"> в 2015 году</w:t>
      </w:r>
      <w:r>
        <w:rPr>
          <w:rFonts w:ascii="Times New Roman" w:hAnsi="Times New Roman"/>
          <w:sz w:val="28"/>
          <w:szCs w:val="28"/>
        </w:rPr>
        <w:t xml:space="preserve"> 4</w:t>
      </w:r>
      <w:r w:rsidR="006B24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644,6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уб., в том числе:</w:t>
      </w:r>
    </w:p>
    <w:p w:rsidR="005F1471" w:rsidRPr="00221F6F" w:rsidRDefault="00D0666B" w:rsidP="005F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 w:rsidR="005F1471" w:rsidRPr="00221F6F">
        <w:rPr>
          <w:rFonts w:ascii="Times New Roman" w:hAnsi="Times New Roman"/>
          <w:sz w:val="28"/>
          <w:szCs w:val="28"/>
        </w:rPr>
        <w:t xml:space="preserve"> местный бюджет – </w:t>
      </w:r>
      <w:r w:rsidR="005F1471">
        <w:rPr>
          <w:rFonts w:ascii="Times New Roman" w:hAnsi="Times New Roman"/>
          <w:sz w:val="28"/>
          <w:szCs w:val="28"/>
        </w:rPr>
        <w:t>2</w:t>
      </w:r>
      <w:r w:rsidR="006B2435">
        <w:rPr>
          <w:rFonts w:ascii="Times New Roman" w:hAnsi="Times New Roman"/>
          <w:sz w:val="28"/>
          <w:szCs w:val="28"/>
        </w:rPr>
        <w:t xml:space="preserve"> </w:t>
      </w:r>
      <w:r w:rsidR="005F1471">
        <w:rPr>
          <w:rFonts w:ascii="Times New Roman" w:hAnsi="Times New Roman"/>
          <w:sz w:val="28"/>
          <w:szCs w:val="28"/>
        </w:rPr>
        <w:t>524,5</w:t>
      </w:r>
      <w:r w:rsidR="005F1471" w:rsidRPr="00221F6F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="005F1471" w:rsidRPr="00221F6F">
        <w:rPr>
          <w:rFonts w:ascii="Times New Roman" w:hAnsi="Times New Roman"/>
          <w:sz w:val="28"/>
          <w:szCs w:val="28"/>
        </w:rPr>
        <w:t>.р</w:t>
      </w:r>
      <w:proofErr w:type="gramEnd"/>
      <w:r w:rsidR="005F1471" w:rsidRPr="00221F6F">
        <w:rPr>
          <w:rFonts w:ascii="Times New Roman" w:hAnsi="Times New Roman"/>
          <w:sz w:val="28"/>
          <w:szCs w:val="28"/>
        </w:rPr>
        <w:t>уб.;</w:t>
      </w:r>
    </w:p>
    <w:p w:rsidR="005F1471" w:rsidRPr="00221F6F" w:rsidRDefault="005F1471" w:rsidP="005F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221F6F">
        <w:rPr>
          <w:rFonts w:ascii="Times New Roman" w:hAnsi="Times New Roman"/>
          <w:sz w:val="28"/>
          <w:szCs w:val="28"/>
        </w:rPr>
        <w:t xml:space="preserve">                  краевой бюджет – 1</w:t>
      </w:r>
      <w:r w:rsidR="006B2435">
        <w:rPr>
          <w:rFonts w:ascii="Times New Roman" w:hAnsi="Times New Roman"/>
          <w:sz w:val="28"/>
          <w:szCs w:val="28"/>
        </w:rPr>
        <w:t xml:space="preserve"> </w:t>
      </w:r>
      <w:r w:rsidRPr="00221F6F">
        <w:rPr>
          <w:rFonts w:ascii="Times New Roman" w:hAnsi="Times New Roman"/>
          <w:sz w:val="28"/>
          <w:szCs w:val="28"/>
        </w:rPr>
        <w:t>259 тыс</w:t>
      </w:r>
      <w:proofErr w:type="gramStart"/>
      <w:r w:rsidRPr="00221F6F">
        <w:rPr>
          <w:rFonts w:ascii="Times New Roman" w:hAnsi="Times New Roman"/>
          <w:sz w:val="28"/>
          <w:szCs w:val="28"/>
        </w:rPr>
        <w:t>.р</w:t>
      </w:r>
      <w:proofErr w:type="gramEnd"/>
      <w:r w:rsidRPr="00221F6F">
        <w:rPr>
          <w:rFonts w:ascii="Times New Roman" w:hAnsi="Times New Roman"/>
          <w:sz w:val="28"/>
          <w:szCs w:val="28"/>
        </w:rPr>
        <w:t>уб.;</w:t>
      </w:r>
    </w:p>
    <w:p w:rsidR="005F1471" w:rsidRDefault="005F1471" w:rsidP="005F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221F6F">
        <w:rPr>
          <w:rFonts w:ascii="Times New Roman" w:hAnsi="Times New Roman"/>
          <w:sz w:val="28"/>
          <w:szCs w:val="28"/>
        </w:rPr>
        <w:t xml:space="preserve">                  федеральный бюджет – 861,1 тыс</w:t>
      </w:r>
      <w:proofErr w:type="gramStart"/>
      <w:r w:rsidRPr="00221F6F">
        <w:rPr>
          <w:rFonts w:ascii="Times New Roman" w:hAnsi="Times New Roman"/>
          <w:sz w:val="28"/>
          <w:szCs w:val="28"/>
        </w:rPr>
        <w:t>.р</w:t>
      </w:r>
      <w:proofErr w:type="gramEnd"/>
      <w:r w:rsidRPr="00221F6F">
        <w:rPr>
          <w:rFonts w:ascii="Times New Roman" w:hAnsi="Times New Roman"/>
          <w:sz w:val="28"/>
          <w:szCs w:val="28"/>
        </w:rPr>
        <w:t>уб</w:t>
      </w:r>
      <w:r w:rsidRPr="00186A0A">
        <w:rPr>
          <w:rFonts w:ascii="Times New Roman" w:hAnsi="Times New Roman"/>
          <w:sz w:val="28"/>
          <w:szCs w:val="28"/>
        </w:rPr>
        <w:t xml:space="preserve">.; </w:t>
      </w:r>
    </w:p>
    <w:p w:rsidR="005F1471" w:rsidRPr="00186A0A" w:rsidRDefault="005F1471" w:rsidP="005F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BF1465" w:rsidRPr="00186A0A" w:rsidRDefault="006B2435" w:rsidP="00BF1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Всего в 2016 году </w:t>
      </w:r>
      <w:r w:rsidR="00BF146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="00BF1465">
        <w:rPr>
          <w:rFonts w:ascii="Times New Roman" w:hAnsi="Times New Roman"/>
          <w:sz w:val="28"/>
          <w:szCs w:val="28"/>
        </w:rPr>
        <w:t>748 тыс</w:t>
      </w:r>
      <w:proofErr w:type="gramStart"/>
      <w:r w:rsidR="00BF1465">
        <w:rPr>
          <w:rFonts w:ascii="Times New Roman" w:hAnsi="Times New Roman"/>
          <w:sz w:val="28"/>
          <w:szCs w:val="28"/>
        </w:rPr>
        <w:t>.р</w:t>
      </w:r>
      <w:proofErr w:type="gramEnd"/>
      <w:r w:rsidR="00BF1465">
        <w:rPr>
          <w:rFonts w:ascii="Times New Roman" w:hAnsi="Times New Roman"/>
          <w:sz w:val="28"/>
          <w:szCs w:val="28"/>
        </w:rPr>
        <w:t>уб., в том числе:</w:t>
      </w:r>
    </w:p>
    <w:p w:rsidR="00BF1465" w:rsidRDefault="00BF1465" w:rsidP="00BF1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местный бюджет </w:t>
      </w:r>
      <w:r w:rsidRPr="00221F6F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2</w:t>
      </w:r>
      <w:r w:rsidR="006B24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926,1</w:t>
      </w:r>
      <w:r w:rsidRPr="00186A0A">
        <w:rPr>
          <w:rFonts w:ascii="Times New Roman" w:hAnsi="Times New Roman"/>
          <w:sz w:val="28"/>
          <w:szCs w:val="28"/>
        </w:rPr>
        <w:t xml:space="preserve">  тыс</w:t>
      </w:r>
      <w:proofErr w:type="gramStart"/>
      <w:r w:rsidRPr="00186A0A">
        <w:rPr>
          <w:rFonts w:ascii="Times New Roman" w:hAnsi="Times New Roman"/>
          <w:sz w:val="28"/>
          <w:szCs w:val="28"/>
        </w:rPr>
        <w:t>.р</w:t>
      </w:r>
      <w:proofErr w:type="gramEnd"/>
      <w:r w:rsidRPr="00186A0A">
        <w:rPr>
          <w:rFonts w:ascii="Times New Roman" w:hAnsi="Times New Roman"/>
          <w:sz w:val="28"/>
          <w:szCs w:val="28"/>
        </w:rPr>
        <w:t>уб.;</w:t>
      </w:r>
    </w:p>
    <w:p w:rsidR="00BF1465" w:rsidRPr="00221F6F" w:rsidRDefault="00BF1465" w:rsidP="00BF1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 w:rsidRPr="00221F6F">
        <w:rPr>
          <w:rFonts w:ascii="Times New Roman" w:hAnsi="Times New Roman"/>
          <w:sz w:val="28"/>
          <w:szCs w:val="28"/>
        </w:rPr>
        <w:t xml:space="preserve">краевой бюджет – </w:t>
      </w:r>
      <w:r>
        <w:rPr>
          <w:rFonts w:ascii="Times New Roman" w:hAnsi="Times New Roman"/>
          <w:sz w:val="28"/>
          <w:szCs w:val="28"/>
        </w:rPr>
        <w:t>820,7</w:t>
      </w:r>
      <w:r w:rsidRPr="00221F6F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Pr="00221F6F">
        <w:rPr>
          <w:rFonts w:ascii="Times New Roman" w:hAnsi="Times New Roman"/>
          <w:sz w:val="28"/>
          <w:szCs w:val="28"/>
        </w:rPr>
        <w:t>.р</w:t>
      </w:r>
      <w:proofErr w:type="gramEnd"/>
      <w:r w:rsidRPr="00221F6F">
        <w:rPr>
          <w:rFonts w:ascii="Times New Roman" w:hAnsi="Times New Roman"/>
          <w:sz w:val="28"/>
          <w:szCs w:val="28"/>
        </w:rPr>
        <w:t>уб.;</w:t>
      </w:r>
    </w:p>
    <w:p w:rsidR="00BF1465" w:rsidRPr="00186A0A" w:rsidRDefault="00BF1465" w:rsidP="00BF1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221F6F">
        <w:rPr>
          <w:rFonts w:ascii="Times New Roman" w:hAnsi="Times New Roman"/>
          <w:sz w:val="28"/>
          <w:szCs w:val="28"/>
        </w:rPr>
        <w:t xml:space="preserve">                  федеральный бюджет – </w:t>
      </w:r>
      <w:r>
        <w:rPr>
          <w:rFonts w:ascii="Times New Roman" w:hAnsi="Times New Roman"/>
          <w:sz w:val="28"/>
          <w:szCs w:val="28"/>
        </w:rPr>
        <w:t>1 001,2</w:t>
      </w:r>
      <w:r w:rsidRPr="00221F6F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Pr="00221F6F">
        <w:rPr>
          <w:rFonts w:ascii="Times New Roman" w:hAnsi="Times New Roman"/>
          <w:sz w:val="28"/>
          <w:szCs w:val="28"/>
        </w:rPr>
        <w:t>.р</w:t>
      </w:r>
      <w:proofErr w:type="gramEnd"/>
      <w:r w:rsidRPr="00221F6F">
        <w:rPr>
          <w:rFonts w:ascii="Times New Roman" w:hAnsi="Times New Roman"/>
          <w:sz w:val="28"/>
          <w:szCs w:val="28"/>
        </w:rPr>
        <w:t>уб</w:t>
      </w:r>
      <w:r w:rsidRPr="00186A0A">
        <w:rPr>
          <w:rFonts w:ascii="Times New Roman" w:hAnsi="Times New Roman"/>
          <w:sz w:val="28"/>
          <w:szCs w:val="28"/>
        </w:rPr>
        <w:t xml:space="preserve">.; </w:t>
      </w:r>
    </w:p>
    <w:p w:rsidR="005F1471" w:rsidRPr="00186A0A" w:rsidRDefault="005F1471" w:rsidP="005F1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1D2062" w:rsidRDefault="001D2062" w:rsidP="001D2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в 2017 году 4 735,</w:t>
      </w:r>
      <w:r w:rsidR="001A5F11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уб., в том числе:</w:t>
      </w:r>
    </w:p>
    <w:p w:rsidR="001D2062" w:rsidRDefault="001D2062" w:rsidP="001D2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местный бюджет – 3 505,6 </w:t>
      </w:r>
      <w:r w:rsidRPr="00186A0A">
        <w:rPr>
          <w:rFonts w:ascii="Times New Roman" w:hAnsi="Times New Roman"/>
          <w:sz w:val="28"/>
          <w:szCs w:val="28"/>
        </w:rPr>
        <w:t>тыс</w:t>
      </w:r>
      <w:proofErr w:type="gramStart"/>
      <w:r w:rsidRPr="00186A0A">
        <w:rPr>
          <w:rFonts w:ascii="Times New Roman" w:hAnsi="Times New Roman"/>
          <w:sz w:val="28"/>
          <w:szCs w:val="28"/>
        </w:rPr>
        <w:t>.р</w:t>
      </w:r>
      <w:proofErr w:type="gramEnd"/>
      <w:r w:rsidRPr="00186A0A">
        <w:rPr>
          <w:rFonts w:ascii="Times New Roman" w:hAnsi="Times New Roman"/>
          <w:sz w:val="28"/>
          <w:szCs w:val="28"/>
        </w:rPr>
        <w:t>уб.</w:t>
      </w:r>
      <w:r>
        <w:rPr>
          <w:rFonts w:ascii="Times New Roman" w:hAnsi="Times New Roman"/>
          <w:sz w:val="28"/>
          <w:szCs w:val="28"/>
        </w:rPr>
        <w:t>;</w:t>
      </w:r>
    </w:p>
    <w:p w:rsidR="005C6248" w:rsidRDefault="001D2062" w:rsidP="001D2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 w:rsidR="005C6248" w:rsidRPr="00221F6F">
        <w:rPr>
          <w:rFonts w:ascii="Times New Roman" w:hAnsi="Times New Roman"/>
          <w:sz w:val="28"/>
          <w:szCs w:val="28"/>
        </w:rPr>
        <w:t>краевой бюджет –</w:t>
      </w:r>
      <w:r w:rsidR="005C6248">
        <w:rPr>
          <w:rFonts w:ascii="Times New Roman" w:hAnsi="Times New Roman"/>
          <w:sz w:val="28"/>
          <w:szCs w:val="28"/>
        </w:rPr>
        <w:t>1230,</w:t>
      </w:r>
      <w:r w:rsidR="001A5F11">
        <w:rPr>
          <w:rFonts w:ascii="Times New Roman" w:hAnsi="Times New Roman"/>
          <w:sz w:val="28"/>
          <w:szCs w:val="28"/>
        </w:rPr>
        <w:t xml:space="preserve">2 </w:t>
      </w:r>
      <w:r w:rsidR="005C6248">
        <w:rPr>
          <w:rFonts w:ascii="Times New Roman" w:hAnsi="Times New Roman"/>
          <w:sz w:val="28"/>
          <w:szCs w:val="28"/>
        </w:rPr>
        <w:t>тыс.руб.</w:t>
      </w:r>
    </w:p>
    <w:p w:rsidR="005C6248" w:rsidRDefault="005C6248" w:rsidP="005C6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</w:t>
      </w:r>
      <w:r w:rsidR="001D2062" w:rsidRPr="00221F6F">
        <w:rPr>
          <w:rFonts w:ascii="Times New Roman" w:hAnsi="Times New Roman"/>
          <w:sz w:val="28"/>
          <w:szCs w:val="28"/>
        </w:rPr>
        <w:t xml:space="preserve">   </w:t>
      </w:r>
    </w:p>
    <w:p w:rsidR="008725FB" w:rsidRDefault="005C6248" w:rsidP="005C6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503BF">
        <w:rPr>
          <w:rFonts w:ascii="Times New Roman" w:hAnsi="Times New Roman"/>
          <w:sz w:val="28"/>
          <w:szCs w:val="28"/>
        </w:rPr>
        <w:t>Общий объем финансирования мероприятия «</w:t>
      </w:r>
      <w:r w:rsidR="00867600">
        <w:rPr>
          <w:rFonts w:ascii="Times New Roman" w:hAnsi="Times New Roman"/>
          <w:sz w:val="28"/>
          <w:szCs w:val="28"/>
        </w:rPr>
        <w:t>Поддержка социально-ориентированных некоммерческих ветеранских организаций</w:t>
      </w:r>
      <w:r w:rsidR="000503BF">
        <w:rPr>
          <w:rFonts w:ascii="Times New Roman" w:hAnsi="Times New Roman"/>
          <w:sz w:val="28"/>
          <w:szCs w:val="28"/>
        </w:rPr>
        <w:t>» на 2015-2017 годы составляет 200,0 тыс.</w:t>
      </w:r>
      <w:r w:rsidR="00A34916">
        <w:rPr>
          <w:rFonts w:ascii="Times New Roman" w:hAnsi="Times New Roman"/>
          <w:sz w:val="28"/>
          <w:szCs w:val="28"/>
        </w:rPr>
        <w:t xml:space="preserve"> </w:t>
      </w:r>
      <w:r w:rsidR="000503BF">
        <w:rPr>
          <w:rFonts w:ascii="Times New Roman" w:hAnsi="Times New Roman"/>
          <w:sz w:val="28"/>
          <w:szCs w:val="28"/>
        </w:rPr>
        <w:t>рублей из средств бюджета Тимашевского городского поселения Тимашевского района. Субсидия предоставляется</w:t>
      </w:r>
      <w:r w:rsidR="008725FB">
        <w:rPr>
          <w:rFonts w:ascii="Times New Roman" w:hAnsi="Times New Roman"/>
          <w:sz w:val="28"/>
          <w:szCs w:val="28"/>
        </w:rPr>
        <w:t xml:space="preserve"> социально ориентированным некоммерческим ветеранским организациям при условии осуществления ими в соответствии с учредительными документами видов деятельности, указанных в статье 31.1 Федерального закона от 12 января 1996 года №7-ФЗ «О некоммерческих организациях». </w:t>
      </w:r>
    </w:p>
    <w:p w:rsidR="00706542" w:rsidRDefault="008725FB" w:rsidP="00867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</w:t>
      </w:r>
      <w:r w:rsidR="00032FAF">
        <w:rPr>
          <w:rFonts w:ascii="Times New Roman" w:hAnsi="Times New Roman"/>
          <w:sz w:val="28"/>
          <w:szCs w:val="28"/>
        </w:rPr>
        <w:t>осуществления</w:t>
      </w:r>
      <w:r>
        <w:rPr>
          <w:rFonts w:ascii="Times New Roman" w:hAnsi="Times New Roman"/>
          <w:sz w:val="28"/>
          <w:szCs w:val="28"/>
        </w:rPr>
        <w:t xml:space="preserve"> объемов и пред</w:t>
      </w:r>
      <w:r w:rsidR="001E7B64">
        <w:rPr>
          <w:rFonts w:ascii="Times New Roman" w:hAnsi="Times New Roman"/>
          <w:sz w:val="28"/>
          <w:szCs w:val="28"/>
        </w:rPr>
        <w:t>оставления субсидии утвержден</w:t>
      </w:r>
      <w:r>
        <w:rPr>
          <w:rFonts w:ascii="Times New Roman" w:hAnsi="Times New Roman"/>
          <w:sz w:val="28"/>
          <w:szCs w:val="28"/>
        </w:rPr>
        <w:t xml:space="preserve"> постановлением адми</w:t>
      </w:r>
      <w:r w:rsidR="00E2307F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страции </w:t>
      </w:r>
      <w:r w:rsidR="00E2307F"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  <w:r w:rsidR="006D540B">
        <w:rPr>
          <w:rFonts w:ascii="Times New Roman" w:hAnsi="Times New Roman"/>
          <w:sz w:val="28"/>
          <w:szCs w:val="28"/>
        </w:rPr>
        <w:t xml:space="preserve">Тимашевского района </w:t>
      </w:r>
      <w:r w:rsidR="003F55AE">
        <w:rPr>
          <w:rFonts w:ascii="Times New Roman" w:hAnsi="Times New Roman"/>
          <w:sz w:val="28"/>
          <w:szCs w:val="28"/>
        </w:rPr>
        <w:t>от 24 апреля 2013 года № 211 «О порядке определения объема и предоставления субсидий из бюджета Тимашевского городского поселения Тимашевского района социально ориентированным некоммерческим ветеранским организациям».</w:t>
      </w:r>
    </w:p>
    <w:p w:rsidR="005D20C6" w:rsidRDefault="00706542" w:rsidP="007065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определения объемов и предоставления </w:t>
      </w:r>
      <w:r w:rsidR="008120F7">
        <w:rPr>
          <w:rFonts w:ascii="Times New Roman" w:hAnsi="Times New Roman"/>
          <w:sz w:val="28"/>
          <w:szCs w:val="28"/>
        </w:rPr>
        <w:t>компенсаций</w:t>
      </w:r>
      <w:r w:rsidR="00CB3D67">
        <w:rPr>
          <w:rFonts w:ascii="Times New Roman" w:hAnsi="Times New Roman"/>
          <w:sz w:val="28"/>
          <w:szCs w:val="28"/>
        </w:rPr>
        <w:t xml:space="preserve"> утвержден</w:t>
      </w:r>
      <w:r>
        <w:rPr>
          <w:rFonts w:ascii="Times New Roman" w:hAnsi="Times New Roman"/>
          <w:sz w:val="28"/>
          <w:szCs w:val="28"/>
        </w:rPr>
        <w:t xml:space="preserve"> решением </w:t>
      </w:r>
      <w:r w:rsidR="007D68B8">
        <w:rPr>
          <w:rFonts w:ascii="Times New Roman" w:hAnsi="Times New Roman"/>
          <w:sz w:val="28"/>
          <w:szCs w:val="28"/>
        </w:rPr>
        <w:t>Совета Тимашевского городского поселения Тимашевского района от 22 ноября 2013 года № 291 «Об утверждении Положения о звании «Почетный гражданин города Тимашевска»</w:t>
      </w:r>
      <w:r w:rsidR="005D20C6">
        <w:rPr>
          <w:rFonts w:ascii="Times New Roman" w:hAnsi="Times New Roman"/>
          <w:sz w:val="28"/>
          <w:szCs w:val="28"/>
        </w:rPr>
        <w:t>.</w:t>
      </w:r>
    </w:p>
    <w:p w:rsidR="00706542" w:rsidRDefault="003A1976" w:rsidP="007065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Порядок определения объемов и предоставления </w:t>
      </w:r>
      <w:r w:rsidR="00C15F3B">
        <w:rPr>
          <w:rFonts w:ascii="Times New Roman" w:hAnsi="Times New Roman"/>
          <w:sz w:val="28"/>
          <w:szCs w:val="28"/>
        </w:rPr>
        <w:t>п</w:t>
      </w:r>
      <w:r w:rsidR="00C342A5">
        <w:rPr>
          <w:rFonts w:ascii="Times New Roman" w:hAnsi="Times New Roman"/>
          <w:sz w:val="28"/>
          <w:szCs w:val="28"/>
        </w:rPr>
        <w:t>енсий</w:t>
      </w:r>
      <w:r w:rsidR="00706542">
        <w:rPr>
          <w:rFonts w:ascii="Times New Roman" w:hAnsi="Times New Roman"/>
          <w:sz w:val="28"/>
          <w:szCs w:val="28"/>
        </w:rPr>
        <w:t xml:space="preserve"> за выслугу лет (дополнительное ежемесячное обеспечение к пенсиям лицам, замещавшим муниципальную должность и должности муниципальной службы)</w:t>
      </w:r>
      <w:r w:rsidR="00CB3D67">
        <w:rPr>
          <w:rFonts w:ascii="Times New Roman" w:hAnsi="Times New Roman"/>
          <w:sz w:val="28"/>
          <w:szCs w:val="28"/>
        </w:rPr>
        <w:t xml:space="preserve"> утвержден</w:t>
      </w:r>
      <w:r w:rsidR="00C15F3B">
        <w:rPr>
          <w:rFonts w:ascii="Times New Roman" w:hAnsi="Times New Roman"/>
          <w:sz w:val="28"/>
          <w:szCs w:val="28"/>
        </w:rPr>
        <w:t xml:space="preserve"> решением Совета Тимашевского городского поселения Тимашевского района от 2 июля 2010 года № 76 «Об утверждении Положения о назначении пенсии за выслугу лет лицам, замещавшим муниципальные должности и должности муниципальной службы в Тимашевском городском поселении Тимашевского района»</w:t>
      </w:r>
      <w:r w:rsidR="003E51FA">
        <w:rPr>
          <w:rFonts w:ascii="Times New Roman" w:hAnsi="Times New Roman"/>
          <w:sz w:val="28"/>
          <w:szCs w:val="28"/>
        </w:rPr>
        <w:t>.</w:t>
      </w:r>
      <w:proofErr w:type="gramEnd"/>
    </w:p>
    <w:p w:rsidR="00706542" w:rsidRDefault="00A34916" w:rsidP="00706542">
      <w:pPr>
        <w:tabs>
          <w:tab w:val="left" w:pos="63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Объём финансирования мероприятия </w:t>
      </w:r>
      <w:r w:rsidR="00706542">
        <w:rPr>
          <w:rFonts w:ascii="Times New Roman" w:hAnsi="Times New Roman"/>
          <w:sz w:val="28"/>
          <w:szCs w:val="28"/>
        </w:rPr>
        <w:t>«Оказание единовременной материальной помощи гражданам, проживающим на территории Тимашевского городского поселения Тимашевского района, оказавшимс</w:t>
      </w:r>
      <w:r>
        <w:rPr>
          <w:rFonts w:ascii="Times New Roman" w:hAnsi="Times New Roman"/>
          <w:sz w:val="28"/>
          <w:szCs w:val="28"/>
        </w:rPr>
        <w:t xml:space="preserve">я в трудной жизненной ситуации» на 2015-2017 годы определен исходя из затрат на проведение аналогичных мероприятий проводимых на территории Тимашевского городского поселения </w:t>
      </w:r>
      <w:r w:rsidR="00AE4BCE">
        <w:rPr>
          <w:rFonts w:ascii="Times New Roman" w:hAnsi="Times New Roman"/>
          <w:sz w:val="28"/>
          <w:szCs w:val="28"/>
        </w:rPr>
        <w:t xml:space="preserve">Тимашевского района в 2014 году. </w:t>
      </w:r>
      <w:r w:rsidR="00BA008C">
        <w:rPr>
          <w:rFonts w:ascii="Times New Roman" w:hAnsi="Times New Roman"/>
          <w:sz w:val="28"/>
          <w:szCs w:val="28"/>
        </w:rPr>
        <w:t>Порядо</w:t>
      </w:r>
      <w:r w:rsidR="00DB3A10">
        <w:rPr>
          <w:rFonts w:ascii="Times New Roman" w:hAnsi="Times New Roman"/>
          <w:sz w:val="28"/>
          <w:szCs w:val="28"/>
        </w:rPr>
        <w:t>к определения объёмов утвержден</w:t>
      </w:r>
      <w:r w:rsidR="00BA008C">
        <w:rPr>
          <w:rFonts w:ascii="Times New Roman" w:hAnsi="Times New Roman"/>
          <w:sz w:val="28"/>
          <w:szCs w:val="28"/>
        </w:rPr>
        <w:t xml:space="preserve"> п</w:t>
      </w:r>
      <w:r w:rsidR="00AE4BCE">
        <w:rPr>
          <w:rFonts w:ascii="Times New Roman" w:hAnsi="Times New Roman"/>
          <w:sz w:val="28"/>
          <w:szCs w:val="28"/>
        </w:rPr>
        <w:t>остановление</w:t>
      </w:r>
      <w:r w:rsidR="00DB3A10">
        <w:rPr>
          <w:rFonts w:ascii="Times New Roman" w:hAnsi="Times New Roman"/>
          <w:sz w:val="28"/>
          <w:szCs w:val="28"/>
        </w:rPr>
        <w:t>м</w:t>
      </w:r>
      <w:r w:rsidR="00AE4BCE"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</w:t>
      </w:r>
      <w:r w:rsidR="00223455">
        <w:rPr>
          <w:rFonts w:ascii="Times New Roman" w:hAnsi="Times New Roman"/>
          <w:sz w:val="28"/>
          <w:szCs w:val="28"/>
        </w:rPr>
        <w:t>района от 30 июня 2010 года № 314</w:t>
      </w:r>
      <w:r w:rsidR="00D57611">
        <w:rPr>
          <w:rFonts w:ascii="Times New Roman" w:hAnsi="Times New Roman"/>
          <w:sz w:val="28"/>
          <w:szCs w:val="28"/>
        </w:rPr>
        <w:t xml:space="preserve"> </w:t>
      </w:r>
      <w:r w:rsidR="0003341B">
        <w:rPr>
          <w:rFonts w:ascii="Times New Roman" w:hAnsi="Times New Roman"/>
          <w:sz w:val="28"/>
          <w:szCs w:val="28"/>
        </w:rPr>
        <w:t xml:space="preserve"> </w:t>
      </w:r>
      <w:r w:rsidR="00D57611">
        <w:rPr>
          <w:rFonts w:ascii="Times New Roman" w:hAnsi="Times New Roman"/>
          <w:sz w:val="28"/>
          <w:szCs w:val="28"/>
        </w:rPr>
        <w:t xml:space="preserve">   </w:t>
      </w:r>
      <w:r w:rsidR="00223455">
        <w:rPr>
          <w:rFonts w:ascii="Times New Roman" w:hAnsi="Times New Roman"/>
          <w:sz w:val="28"/>
          <w:szCs w:val="28"/>
        </w:rPr>
        <w:t xml:space="preserve"> «Об утверждении Положения об оказании единовременной материальной помощи гражданам, оказавшимся в трудной жизненной ситуации».</w:t>
      </w:r>
    </w:p>
    <w:p w:rsidR="00082F65" w:rsidRDefault="00082F65" w:rsidP="00B84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FF1FD6" w:rsidRDefault="00FF1FD6" w:rsidP="00B84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A301EB" w:rsidRDefault="00857C8C" w:rsidP="00EC7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C4D2A">
        <w:rPr>
          <w:rFonts w:ascii="Times New Roman" w:hAnsi="Times New Roman"/>
          <w:b/>
          <w:sz w:val="28"/>
          <w:szCs w:val="28"/>
        </w:rPr>
        <w:t>5. Прогноз сводных показателей муниципальных заданий на оказание муниципальной услуги (выполнение работ) муниципальными учреждениями Тимашевского городского поселения Тимашевского</w:t>
      </w:r>
    </w:p>
    <w:p w:rsidR="00857C8C" w:rsidRPr="002C4D2A" w:rsidRDefault="006B2435" w:rsidP="003A40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района в сфере </w:t>
      </w:r>
      <w:r w:rsidR="00857C8C" w:rsidRPr="002C4D2A">
        <w:rPr>
          <w:rFonts w:ascii="Times New Roman" w:hAnsi="Times New Roman"/>
          <w:b/>
          <w:sz w:val="28"/>
          <w:szCs w:val="28"/>
        </w:rPr>
        <w:t>реализации муниципальной программы на очередной финансовый год и плановый период</w:t>
      </w:r>
    </w:p>
    <w:p w:rsidR="00857C8C" w:rsidRPr="00ED5779" w:rsidRDefault="00857C8C" w:rsidP="00857C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7C8C" w:rsidRPr="00ED5779" w:rsidRDefault="005E2A8E" w:rsidP="00BC6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Муниципаль</w:t>
      </w:r>
      <w:r w:rsidR="00082F65">
        <w:rPr>
          <w:rFonts w:ascii="Times New Roman" w:hAnsi="Times New Roman"/>
          <w:sz w:val="28"/>
          <w:szCs w:val="28"/>
        </w:rPr>
        <w:t xml:space="preserve">ной программой не предусмотрено </w:t>
      </w:r>
      <w:r>
        <w:rPr>
          <w:rFonts w:ascii="Times New Roman" w:hAnsi="Times New Roman"/>
          <w:sz w:val="28"/>
          <w:szCs w:val="28"/>
        </w:rPr>
        <w:t xml:space="preserve">оказание муниципальных услуг (выполнение работ) </w:t>
      </w:r>
      <w:r w:rsidR="00BC670E">
        <w:rPr>
          <w:rFonts w:ascii="Times New Roman" w:hAnsi="Times New Roman"/>
          <w:sz w:val="28"/>
          <w:szCs w:val="28"/>
        </w:rPr>
        <w:t>муниципальными учреждениями Тимашевского городского поселения Тимашевского района</w:t>
      </w:r>
      <w:r w:rsidR="00857C8C" w:rsidRPr="00ED5779">
        <w:rPr>
          <w:rFonts w:ascii="Times New Roman" w:hAnsi="Times New Roman"/>
          <w:sz w:val="28"/>
          <w:szCs w:val="28"/>
        </w:rPr>
        <w:t xml:space="preserve"> </w:t>
      </w:r>
    </w:p>
    <w:p w:rsidR="00857C8C" w:rsidRDefault="00857C8C" w:rsidP="00857C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1FD6" w:rsidRDefault="00FF1FD6" w:rsidP="00857C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7C8C" w:rsidRPr="002C4D2A" w:rsidRDefault="00857C8C" w:rsidP="005601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Методика оценки</w:t>
      </w:r>
      <w:r w:rsidR="00011C32">
        <w:rPr>
          <w:rFonts w:ascii="Times New Roman" w:hAnsi="Times New Roman"/>
          <w:b/>
          <w:sz w:val="28"/>
          <w:szCs w:val="28"/>
        </w:rPr>
        <w:t xml:space="preserve"> </w:t>
      </w:r>
      <w:r w:rsidRPr="002C4D2A">
        <w:rPr>
          <w:rFonts w:ascii="Times New Roman" w:hAnsi="Times New Roman"/>
          <w:b/>
          <w:sz w:val="28"/>
          <w:szCs w:val="28"/>
        </w:rPr>
        <w:t>эффективности реализации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C4D2A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857C8C" w:rsidRPr="00ED5779" w:rsidRDefault="00857C8C" w:rsidP="005601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57C8C" w:rsidRPr="0000707F" w:rsidRDefault="00857C8C" w:rsidP="00857C8C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ED5779">
        <w:rPr>
          <w:rFonts w:ascii="Times New Roman" w:hAnsi="Times New Roman"/>
          <w:sz w:val="28"/>
          <w:szCs w:val="28"/>
        </w:rPr>
        <w:t xml:space="preserve"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</w:t>
      </w:r>
      <w:r w:rsidR="001E7B64">
        <w:rPr>
          <w:rFonts w:ascii="Times New Roman" w:hAnsi="Times New Roman"/>
          <w:sz w:val="28"/>
          <w:szCs w:val="28"/>
        </w:rPr>
        <w:t xml:space="preserve">порядку </w:t>
      </w:r>
      <w:r w:rsidR="00BB4497" w:rsidRPr="00ED5779">
        <w:rPr>
          <w:rFonts w:ascii="Times New Roman" w:hAnsi="Times New Roman"/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</w:t>
      </w:r>
      <w:r w:rsidR="00BB4497"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района, утвержденному </w:t>
      </w:r>
      <w:r w:rsidR="00C360FF">
        <w:rPr>
          <w:rFonts w:ascii="Times New Roman" w:hAnsi="Times New Roman"/>
          <w:sz w:val="28"/>
          <w:szCs w:val="28"/>
        </w:rPr>
        <w:t>постановлением</w:t>
      </w:r>
      <w:r w:rsidRPr="00ED5779">
        <w:rPr>
          <w:rFonts w:ascii="Times New Roman" w:hAnsi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</w:t>
      </w:r>
      <w:r w:rsidR="00F21FA7">
        <w:rPr>
          <w:rFonts w:ascii="Times New Roman" w:hAnsi="Times New Roman"/>
          <w:sz w:val="28"/>
          <w:szCs w:val="28"/>
        </w:rPr>
        <w:t>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от 11 июля 2014 года № 436</w:t>
      </w:r>
      <w:r w:rsidR="00C360FF">
        <w:rPr>
          <w:rFonts w:ascii="Times New Roman" w:hAnsi="Times New Roman"/>
          <w:sz w:val="28"/>
          <w:szCs w:val="28"/>
        </w:rPr>
        <w:t>.</w:t>
      </w:r>
      <w:proofErr w:type="gramEnd"/>
    </w:p>
    <w:p w:rsidR="0025127F" w:rsidRDefault="0025127F" w:rsidP="00857C8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F1FD6" w:rsidRDefault="00FF1FD6" w:rsidP="00857C8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77596" w:rsidRDefault="00857C8C" w:rsidP="00677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7F02">
        <w:rPr>
          <w:rFonts w:ascii="Times New Roman" w:hAnsi="Times New Roman"/>
          <w:b/>
          <w:sz w:val="28"/>
          <w:szCs w:val="28"/>
        </w:rPr>
        <w:t xml:space="preserve">7. Механизм реализации муниципальной программы </w:t>
      </w:r>
    </w:p>
    <w:p w:rsidR="00857C8C" w:rsidRPr="00897F02" w:rsidRDefault="00857C8C" w:rsidP="00677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7F02">
        <w:rPr>
          <w:rFonts w:ascii="Times New Roman" w:hAnsi="Times New Roman"/>
          <w:b/>
          <w:sz w:val="28"/>
          <w:szCs w:val="28"/>
        </w:rPr>
        <w:t xml:space="preserve">и </w:t>
      </w:r>
      <w:proofErr w:type="gramStart"/>
      <w:r w:rsidRPr="00897F02">
        <w:rPr>
          <w:rFonts w:ascii="Times New Roman" w:hAnsi="Times New Roman"/>
          <w:b/>
          <w:sz w:val="28"/>
          <w:szCs w:val="28"/>
        </w:rPr>
        <w:t>контроль за</w:t>
      </w:r>
      <w:proofErr w:type="gramEnd"/>
      <w:r w:rsidRPr="00897F02">
        <w:rPr>
          <w:rFonts w:ascii="Times New Roman" w:hAnsi="Times New Roman"/>
          <w:b/>
          <w:sz w:val="28"/>
          <w:szCs w:val="28"/>
        </w:rPr>
        <w:t xml:space="preserve"> ее выполнением</w:t>
      </w:r>
    </w:p>
    <w:p w:rsidR="00857C8C" w:rsidRPr="00ED5779" w:rsidRDefault="00857C8C" w:rsidP="00857C8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7C8C" w:rsidRPr="00ED5779" w:rsidRDefault="00857C8C" w:rsidP="00EC7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</w:t>
      </w:r>
      <w:r w:rsidR="00241622">
        <w:rPr>
          <w:rFonts w:ascii="Times New Roman" w:hAnsi="Times New Roman"/>
          <w:sz w:val="28"/>
          <w:szCs w:val="28"/>
        </w:rPr>
        <w:t>–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 w:rsidR="0061221B">
        <w:rPr>
          <w:rFonts w:ascii="Times New Roman" w:hAnsi="Times New Roman"/>
          <w:sz w:val="28"/>
          <w:szCs w:val="28"/>
        </w:rPr>
        <w:t>организационный отдел</w:t>
      </w:r>
      <w:r w:rsidR="00241622">
        <w:rPr>
          <w:rFonts w:ascii="Times New Roman" w:hAnsi="Times New Roman"/>
          <w:sz w:val="28"/>
          <w:szCs w:val="28"/>
        </w:rPr>
        <w:t xml:space="preserve"> </w:t>
      </w:r>
      <w:r w:rsidR="0061221B">
        <w:rPr>
          <w:rFonts w:ascii="Times New Roman" w:hAnsi="Times New Roman"/>
          <w:sz w:val="28"/>
          <w:szCs w:val="28"/>
        </w:rPr>
        <w:t>администраци</w:t>
      </w:r>
      <w:r w:rsidR="00C360FF">
        <w:rPr>
          <w:rFonts w:ascii="Times New Roman" w:hAnsi="Times New Roman"/>
          <w:sz w:val="28"/>
          <w:szCs w:val="28"/>
        </w:rPr>
        <w:t xml:space="preserve">и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="00241622"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857C8C" w:rsidRPr="00ED5779" w:rsidRDefault="00560160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7C8C" w:rsidRPr="00ED5779"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857C8C" w:rsidRPr="00ED5779" w:rsidRDefault="00560160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7C8C">
        <w:rPr>
          <w:rFonts w:ascii="Times New Roman" w:hAnsi="Times New Roman"/>
          <w:sz w:val="28"/>
          <w:szCs w:val="28"/>
        </w:rPr>
        <w:t xml:space="preserve">формирует </w:t>
      </w:r>
      <w:r w:rsidR="00857C8C" w:rsidRPr="00ED5779">
        <w:rPr>
          <w:rFonts w:ascii="Times New Roman" w:hAnsi="Times New Roman"/>
          <w:sz w:val="28"/>
          <w:szCs w:val="28"/>
        </w:rPr>
        <w:t xml:space="preserve">структуру муниципальной программы и перечень участников муниципальной программы; </w:t>
      </w:r>
    </w:p>
    <w:p w:rsidR="00857C8C" w:rsidRDefault="00560160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7C8C" w:rsidRPr="00ED5779"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</w:t>
      </w:r>
      <w:r w:rsidR="00857C8C">
        <w:rPr>
          <w:rFonts w:ascii="Times New Roman" w:hAnsi="Times New Roman"/>
          <w:sz w:val="28"/>
          <w:szCs w:val="28"/>
        </w:rPr>
        <w:t xml:space="preserve"> </w:t>
      </w:r>
      <w:r w:rsidR="00857C8C" w:rsidRPr="00ED5779">
        <w:rPr>
          <w:rFonts w:ascii="Times New Roman" w:hAnsi="Times New Roman"/>
          <w:sz w:val="28"/>
          <w:szCs w:val="28"/>
        </w:rPr>
        <w:t>дея</w:t>
      </w:r>
      <w:r w:rsidR="00857C8C">
        <w:rPr>
          <w:rFonts w:ascii="Times New Roman" w:hAnsi="Times New Roman"/>
          <w:sz w:val="28"/>
          <w:szCs w:val="28"/>
        </w:rPr>
        <w:t xml:space="preserve">тельности участников </w:t>
      </w:r>
      <w:r w:rsidR="00857C8C" w:rsidRPr="00ED5779">
        <w:rPr>
          <w:rFonts w:ascii="Times New Roman" w:hAnsi="Times New Roman"/>
          <w:sz w:val="28"/>
          <w:szCs w:val="28"/>
        </w:rPr>
        <w:t>муниципальной программы;</w:t>
      </w:r>
    </w:p>
    <w:p w:rsidR="00857C8C" w:rsidRPr="00ED5779" w:rsidRDefault="00560160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7C8C" w:rsidRPr="00ED5779"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857C8C" w:rsidRPr="00ED5779" w:rsidRDefault="00560160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7C8C" w:rsidRPr="00ED5779"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857C8C" w:rsidRPr="00ED5779" w:rsidRDefault="00560160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7C8C" w:rsidRPr="00ED5779">
        <w:rPr>
          <w:rFonts w:ascii="Times New Roman" w:hAnsi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 </w:t>
      </w:r>
    </w:p>
    <w:p w:rsidR="00857C8C" w:rsidRPr="00ED5779" w:rsidRDefault="00825762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7C8C"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муниципальной программы, необходимые для осуществления </w:t>
      </w:r>
      <w:proofErr w:type="gramStart"/>
      <w:r w:rsidR="00857C8C" w:rsidRPr="00ED5779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857C8C" w:rsidRPr="00ED5779">
        <w:rPr>
          <w:rFonts w:ascii="Times New Roman" w:hAnsi="Times New Roman"/>
          <w:sz w:val="28"/>
          <w:szCs w:val="28"/>
        </w:rPr>
        <w:t xml:space="preserve"> выполнением муниципальной программы, устанавливает сроки их предоставления; </w:t>
      </w:r>
    </w:p>
    <w:p w:rsidR="00857C8C" w:rsidRPr="00ED5779" w:rsidRDefault="00825762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7C8C"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857C8C" w:rsidRPr="00ED5779" w:rsidRDefault="00825762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7C8C" w:rsidRPr="00ED5779">
        <w:rPr>
          <w:rFonts w:ascii="Times New Roman" w:hAnsi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6E5C11" w:rsidRDefault="00825762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7C8C" w:rsidRPr="00ED5779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муниципальной </w:t>
      </w:r>
      <w:r w:rsidR="00857C8C" w:rsidRPr="00ED5779">
        <w:rPr>
          <w:rFonts w:ascii="Times New Roman" w:hAnsi="Times New Roman"/>
          <w:sz w:val="28"/>
          <w:szCs w:val="28"/>
        </w:rPr>
        <w:lastRenderedPageBreak/>
        <w:t>программы и оценке эффективности ее реализации</w:t>
      </w:r>
      <w:r w:rsidR="006E5C11">
        <w:rPr>
          <w:rFonts w:ascii="Times New Roman" w:hAnsi="Times New Roman"/>
          <w:sz w:val="28"/>
          <w:szCs w:val="28"/>
        </w:rPr>
        <w:t>;</w:t>
      </w:r>
      <w:r w:rsidR="00857C8C" w:rsidRPr="00ED5779">
        <w:rPr>
          <w:rFonts w:ascii="Times New Roman" w:hAnsi="Times New Roman"/>
          <w:sz w:val="28"/>
          <w:szCs w:val="28"/>
        </w:rPr>
        <w:t xml:space="preserve"> </w:t>
      </w:r>
    </w:p>
    <w:p w:rsidR="00857C8C" w:rsidRPr="00ED5779" w:rsidRDefault="00825762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7C8C"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</w:t>
      </w:r>
      <w:r w:rsidR="00857C8C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="00857C8C"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Интернет в разделе «целевые программы».</w:t>
      </w:r>
    </w:p>
    <w:p w:rsidR="00857C8C" w:rsidRPr="00ED5779" w:rsidRDefault="00857C8C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21E49">
        <w:rPr>
          <w:rFonts w:ascii="Times New Roman" w:hAnsi="Times New Roman"/>
          <w:sz w:val="28"/>
          <w:szCs w:val="28"/>
        </w:rPr>
        <w:t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по отче</w:t>
      </w:r>
      <w:r w:rsidR="006E5C11">
        <w:rPr>
          <w:rFonts w:ascii="Times New Roman" w:hAnsi="Times New Roman"/>
          <w:sz w:val="28"/>
          <w:szCs w:val="28"/>
        </w:rPr>
        <w:t>тным формам согласно приложению</w:t>
      </w:r>
      <w:r w:rsidRPr="00121E49">
        <w:rPr>
          <w:rFonts w:ascii="Times New Roman" w:hAnsi="Times New Roman"/>
          <w:sz w:val="28"/>
          <w:szCs w:val="28"/>
        </w:rPr>
        <w:t xml:space="preserve">  № 9 к По</w:t>
      </w:r>
      <w:r w:rsidR="00825762" w:rsidRPr="00121E49">
        <w:rPr>
          <w:rFonts w:ascii="Times New Roman" w:hAnsi="Times New Roman"/>
          <w:sz w:val="28"/>
          <w:szCs w:val="28"/>
        </w:rPr>
        <w:t>рядку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района, утвержденн</w:t>
      </w:r>
      <w:r w:rsidR="001012FE">
        <w:rPr>
          <w:rFonts w:ascii="Times New Roman" w:hAnsi="Times New Roman"/>
          <w:sz w:val="28"/>
          <w:szCs w:val="28"/>
        </w:rPr>
        <w:t>ому</w:t>
      </w:r>
      <w:r w:rsidR="00825762" w:rsidRPr="00121E49">
        <w:rPr>
          <w:rFonts w:ascii="Times New Roman" w:hAnsi="Times New Roman"/>
          <w:sz w:val="28"/>
          <w:szCs w:val="28"/>
        </w:rPr>
        <w:t xml:space="preserve"> постановлением администрации Тимашевского городског</w:t>
      </w:r>
      <w:r w:rsidR="001012FE">
        <w:rPr>
          <w:rFonts w:ascii="Times New Roman" w:hAnsi="Times New Roman"/>
          <w:sz w:val="28"/>
          <w:szCs w:val="28"/>
        </w:rPr>
        <w:t>о поселения Тимашевского района от 11 июля 2014 года № 436.</w:t>
      </w:r>
      <w:proofErr w:type="gramEnd"/>
    </w:p>
    <w:p w:rsidR="00857C8C" w:rsidRPr="00ED5779" w:rsidRDefault="00857C8C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муниципальной программы решения о внесении изменений </w:t>
      </w:r>
      <w:r w:rsidR="00E5309F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муниципальн</w:t>
      </w:r>
      <w:r w:rsidR="00E5309F">
        <w:rPr>
          <w:rFonts w:ascii="Times New Roman" w:hAnsi="Times New Roman"/>
          <w:sz w:val="28"/>
          <w:szCs w:val="28"/>
        </w:rPr>
        <w:t>ую программу</w:t>
      </w:r>
      <w:r w:rsidRPr="00ED5779">
        <w:rPr>
          <w:rFonts w:ascii="Times New Roman" w:hAnsi="Times New Roman"/>
          <w:sz w:val="28"/>
          <w:szCs w:val="28"/>
        </w:rPr>
        <w:t xml:space="preserve"> 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 w:rsidR="00E5309F">
        <w:rPr>
          <w:rFonts w:ascii="Times New Roman" w:hAnsi="Times New Roman"/>
          <w:sz w:val="28"/>
          <w:szCs w:val="28"/>
        </w:rPr>
        <w:t xml:space="preserve"> и прогнозирования</w:t>
      </w:r>
      <w:r>
        <w:rPr>
          <w:rFonts w:ascii="Times New Roman" w:hAnsi="Times New Roman"/>
          <w:sz w:val="28"/>
          <w:szCs w:val="28"/>
        </w:rPr>
        <w:t xml:space="preserve">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 w:rsidR="00E5309F">
        <w:rPr>
          <w:rFonts w:ascii="Times New Roman" w:hAnsi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1012FE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857C8C" w:rsidRPr="00ED5779" w:rsidRDefault="00205F40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Тимашевского городского поселения Тимашевского района </w:t>
      </w:r>
      <w:r w:rsidR="00EF1E58">
        <w:rPr>
          <w:rFonts w:ascii="Times New Roman" w:hAnsi="Times New Roman"/>
          <w:sz w:val="28"/>
          <w:szCs w:val="28"/>
        </w:rPr>
        <w:t>курирующий данное направление осуществля</w:t>
      </w:r>
      <w:r w:rsidR="00EF46B1">
        <w:rPr>
          <w:rFonts w:ascii="Times New Roman" w:hAnsi="Times New Roman"/>
          <w:sz w:val="28"/>
          <w:szCs w:val="28"/>
        </w:rPr>
        <w:t>ет</w:t>
      </w:r>
      <w:r w:rsidR="00857C8C" w:rsidRPr="00ED577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57C8C" w:rsidRPr="00ED577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857C8C" w:rsidRPr="00ED5779">
        <w:rPr>
          <w:rFonts w:ascii="Times New Roman" w:hAnsi="Times New Roman"/>
          <w:sz w:val="28"/>
          <w:szCs w:val="28"/>
        </w:rPr>
        <w:t xml:space="preserve"> выполнением муниципальной программы.</w:t>
      </w:r>
    </w:p>
    <w:p w:rsidR="00857C8C" w:rsidRPr="00ED5779" w:rsidRDefault="00857C8C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857C8C" w:rsidRPr="00ED5779" w:rsidRDefault="00857C8C" w:rsidP="00857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>В год завершения муниципальной программы координатор муниципальной программы представляет в отдел экономики</w:t>
      </w:r>
      <w:r w:rsidR="0007450F"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E154A4" w:rsidRDefault="00E154A4" w:rsidP="00BF14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7935" w:rsidRDefault="00EC7935" w:rsidP="00BF14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7935" w:rsidRDefault="00EC7935" w:rsidP="00E154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организационного отдела </w:t>
      </w:r>
    </w:p>
    <w:p w:rsidR="006B2435" w:rsidRDefault="00EC7935" w:rsidP="00E154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Тимашевского </w:t>
      </w:r>
      <w:proofErr w:type="gramStart"/>
      <w:r>
        <w:rPr>
          <w:rFonts w:ascii="Times New Roman" w:hAnsi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034987" w:rsidRPr="00034987" w:rsidRDefault="00EC7935" w:rsidP="00EC79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</w:t>
      </w:r>
      <w:r w:rsidR="006B24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Тимашевского района </w:t>
      </w:r>
      <w:r w:rsidR="00E154A4" w:rsidRPr="00E154A4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6B2435">
        <w:rPr>
          <w:rFonts w:ascii="Times New Roman" w:hAnsi="Times New Roman"/>
          <w:sz w:val="28"/>
          <w:szCs w:val="28"/>
        </w:rPr>
        <w:t xml:space="preserve">     </w:t>
      </w:r>
      <w:r w:rsidR="00E154A4" w:rsidRPr="00E154A4">
        <w:rPr>
          <w:rFonts w:ascii="Times New Roman" w:hAnsi="Times New Roman"/>
          <w:sz w:val="28"/>
          <w:szCs w:val="28"/>
        </w:rPr>
        <w:t>В.Г. Сысоев</w:t>
      </w:r>
    </w:p>
    <w:sectPr w:rsidR="00034987" w:rsidRPr="00034987" w:rsidSect="00EC7935">
      <w:headerReference w:type="even" r:id="rId8"/>
      <w:headerReference w:type="default" r:id="rId9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45B" w:rsidRDefault="004A145B">
      <w:r>
        <w:separator/>
      </w:r>
    </w:p>
  </w:endnote>
  <w:endnote w:type="continuationSeparator" w:id="0">
    <w:p w:rsidR="004A145B" w:rsidRDefault="004A14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45B" w:rsidRDefault="004A145B">
      <w:r>
        <w:separator/>
      </w:r>
    </w:p>
  </w:footnote>
  <w:footnote w:type="continuationSeparator" w:id="0">
    <w:p w:rsidR="004A145B" w:rsidRDefault="004A14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829" w:rsidRDefault="00F5645A" w:rsidP="00F53C5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6682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66829" w:rsidRDefault="00B6682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829" w:rsidRPr="009D2008" w:rsidRDefault="00F5645A" w:rsidP="00F53C50">
    <w:pPr>
      <w:pStyle w:val="a3"/>
      <w:framePr w:wrap="around" w:vAnchor="text" w:hAnchor="margin" w:xAlign="center" w:y="1"/>
      <w:rPr>
        <w:rStyle w:val="a4"/>
        <w:rFonts w:ascii="Times New Roman" w:hAnsi="Times New Roman"/>
        <w:sz w:val="24"/>
        <w:szCs w:val="24"/>
      </w:rPr>
    </w:pPr>
    <w:r w:rsidRPr="009D2008">
      <w:rPr>
        <w:rStyle w:val="a4"/>
        <w:rFonts w:ascii="Times New Roman" w:hAnsi="Times New Roman"/>
        <w:sz w:val="24"/>
        <w:szCs w:val="24"/>
      </w:rPr>
      <w:fldChar w:fldCharType="begin"/>
    </w:r>
    <w:r w:rsidR="00B66829" w:rsidRPr="009D2008">
      <w:rPr>
        <w:rStyle w:val="a4"/>
        <w:rFonts w:ascii="Times New Roman" w:hAnsi="Times New Roman"/>
        <w:sz w:val="24"/>
        <w:szCs w:val="24"/>
      </w:rPr>
      <w:instrText xml:space="preserve">PAGE  </w:instrText>
    </w:r>
    <w:r w:rsidRPr="009D2008">
      <w:rPr>
        <w:rStyle w:val="a4"/>
        <w:rFonts w:ascii="Times New Roman" w:hAnsi="Times New Roman"/>
        <w:sz w:val="24"/>
        <w:szCs w:val="24"/>
      </w:rPr>
      <w:fldChar w:fldCharType="separate"/>
    </w:r>
    <w:r w:rsidR="001A5F11">
      <w:rPr>
        <w:rStyle w:val="a4"/>
        <w:rFonts w:ascii="Times New Roman" w:hAnsi="Times New Roman"/>
        <w:noProof/>
        <w:sz w:val="24"/>
        <w:szCs w:val="24"/>
      </w:rPr>
      <w:t>8</w:t>
    </w:r>
    <w:r w:rsidRPr="009D2008">
      <w:rPr>
        <w:rStyle w:val="a4"/>
        <w:rFonts w:ascii="Times New Roman" w:hAnsi="Times New Roman"/>
        <w:sz w:val="24"/>
        <w:szCs w:val="24"/>
      </w:rPr>
      <w:fldChar w:fldCharType="end"/>
    </w:r>
  </w:p>
  <w:p w:rsidR="00B66829" w:rsidRDefault="00B66829" w:rsidP="009D200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19C1"/>
    <w:rsid w:val="00011C32"/>
    <w:rsid w:val="00015A28"/>
    <w:rsid w:val="0002291C"/>
    <w:rsid w:val="00026244"/>
    <w:rsid w:val="00032FAF"/>
    <w:rsid w:val="0003341B"/>
    <w:rsid w:val="00034987"/>
    <w:rsid w:val="000503BF"/>
    <w:rsid w:val="000609D3"/>
    <w:rsid w:val="00065D30"/>
    <w:rsid w:val="00072A0D"/>
    <w:rsid w:val="0007450F"/>
    <w:rsid w:val="00082F65"/>
    <w:rsid w:val="000879B7"/>
    <w:rsid w:val="00092844"/>
    <w:rsid w:val="00097036"/>
    <w:rsid w:val="000A57F5"/>
    <w:rsid w:val="000B20F2"/>
    <w:rsid w:val="000B5535"/>
    <w:rsid w:val="000D0D4E"/>
    <w:rsid w:val="000E157B"/>
    <w:rsid w:val="000E2D1E"/>
    <w:rsid w:val="000E382D"/>
    <w:rsid w:val="000F0C44"/>
    <w:rsid w:val="001012FE"/>
    <w:rsid w:val="00105255"/>
    <w:rsid w:val="001064C9"/>
    <w:rsid w:val="00106BA1"/>
    <w:rsid w:val="00121E49"/>
    <w:rsid w:val="0013406E"/>
    <w:rsid w:val="00137D8C"/>
    <w:rsid w:val="001763AC"/>
    <w:rsid w:val="00186A0A"/>
    <w:rsid w:val="001A5F11"/>
    <w:rsid w:val="001A6BB6"/>
    <w:rsid w:val="001A6C90"/>
    <w:rsid w:val="001B0377"/>
    <w:rsid w:val="001B53E5"/>
    <w:rsid w:val="001C589B"/>
    <w:rsid w:val="001D2062"/>
    <w:rsid w:val="001D467E"/>
    <w:rsid w:val="001E26F5"/>
    <w:rsid w:val="001E6AC0"/>
    <w:rsid w:val="001E7B64"/>
    <w:rsid w:val="001F50ED"/>
    <w:rsid w:val="00205F40"/>
    <w:rsid w:val="002212E4"/>
    <w:rsid w:val="00221F6F"/>
    <w:rsid w:val="00223455"/>
    <w:rsid w:val="002237EF"/>
    <w:rsid w:val="002238C3"/>
    <w:rsid w:val="00226165"/>
    <w:rsid w:val="00226DB2"/>
    <w:rsid w:val="00226F78"/>
    <w:rsid w:val="002310CB"/>
    <w:rsid w:val="00231D31"/>
    <w:rsid w:val="00241622"/>
    <w:rsid w:val="00247368"/>
    <w:rsid w:val="0025127F"/>
    <w:rsid w:val="00257258"/>
    <w:rsid w:val="00262418"/>
    <w:rsid w:val="00276A64"/>
    <w:rsid w:val="00280005"/>
    <w:rsid w:val="00280E9B"/>
    <w:rsid w:val="00281DCF"/>
    <w:rsid w:val="002831B4"/>
    <w:rsid w:val="00295579"/>
    <w:rsid w:val="00295F07"/>
    <w:rsid w:val="002977A5"/>
    <w:rsid w:val="002A3269"/>
    <w:rsid w:val="002A40F6"/>
    <w:rsid w:val="002A58D6"/>
    <w:rsid w:val="002B2065"/>
    <w:rsid w:val="002B2106"/>
    <w:rsid w:val="002B5C3E"/>
    <w:rsid w:val="002C1564"/>
    <w:rsid w:val="002C16E1"/>
    <w:rsid w:val="002D3504"/>
    <w:rsid w:val="002E027F"/>
    <w:rsid w:val="002E140D"/>
    <w:rsid w:val="002E19A1"/>
    <w:rsid w:val="002F121A"/>
    <w:rsid w:val="002F48DB"/>
    <w:rsid w:val="00301783"/>
    <w:rsid w:val="003038FA"/>
    <w:rsid w:val="00307F4C"/>
    <w:rsid w:val="00317D97"/>
    <w:rsid w:val="00325F3E"/>
    <w:rsid w:val="00326651"/>
    <w:rsid w:val="00326E5F"/>
    <w:rsid w:val="00331EA3"/>
    <w:rsid w:val="00336084"/>
    <w:rsid w:val="00351963"/>
    <w:rsid w:val="00351BE1"/>
    <w:rsid w:val="0035212B"/>
    <w:rsid w:val="003609F2"/>
    <w:rsid w:val="003635E4"/>
    <w:rsid w:val="0036713B"/>
    <w:rsid w:val="003701EB"/>
    <w:rsid w:val="00371D81"/>
    <w:rsid w:val="003728AB"/>
    <w:rsid w:val="00387017"/>
    <w:rsid w:val="003A1976"/>
    <w:rsid w:val="003A4003"/>
    <w:rsid w:val="003A56D0"/>
    <w:rsid w:val="003A5962"/>
    <w:rsid w:val="003B7311"/>
    <w:rsid w:val="003C6626"/>
    <w:rsid w:val="003D7A46"/>
    <w:rsid w:val="003E34AD"/>
    <w:rsid w:val="003E4F2C"/>
    <w:rsid w:val="003E51FA"/>
    <w:rsid w:val="003F55AE"/>
    <w:rsid w:val="003F5E46"/>
    <w:rsid w:val="0040000B"/>
    <w:rsid w:val="004163A5"/>
    <w:rsid w:val="00421169"/>
    <w:rsid w:val="00421316"/>
    <w:rsid w:val="00425EA2"/>
    <w:rsid w:val="004300F4"/>
    <w:rsid w:val="0043097E"/>
    <w:rsid w:val="00434550"/>
    <w:rsid w:val="0044061B"/>
    <w:rsid w:val="00456154"/>
    <w:rsid w:val="00477507"/>
    <w:rsid w:val="004840E6"/>
    <w:rsid w:val="00494DDF"/>
    <w:rsid w:val="00497841"/>
    <w:rsid w:val="004A145B"/>
    <w:rsid w:val="004A1D17"/>
    <w:rsid w:val="004D0AC9"/>
    <w:rsid w:val="004D7896"/>
    <w:rsid w:val="004E1153"/>
    <w:rsid w:val="004E543C"/>
    <w:rsid w:val="004F3283"/>
    <w:rsid w:val="00504F94"/>
    <w:rsid w:val="005161E0"/>
    <w:rsid w:val="005201B3"/>
    <w:rsid w:val="00520BFF"/>
    <w:rsid w:val="00521822"/>
    <w:rsid w:val="005542D9"/>
    <w:rsid w:val="005579E6"/>
    <w:rsid w:val="00560160"/>
    <w:rsid w:val="0057209F"/>
    <w:rsid w:val="00583D4A"/>
    <w:rsid w:val="005926FB"/>
    <w:rsid w:val="005949DE"/>
    <w:rsid w:val="0059569E"/>
    <w:rsid w:val="005A10C4"/>
    <w:rsid w:val="005B001E"/>
    <w:rsid w:val="005B424A"/>
    <w:rsid w:val="005C0B07"/>
    <w:rsid w:val="005C239B"/>
    <w:rsid w:val="005C6248"/>
    <w:rsid w:val="005C7C25"/>
    <w:rsid w:val="005D20C6"/>
    <w:rsid w:val="005D2B76"/>
    <w:rsid w:val="005E2A8E"/>
    <w:rsid w:val="005E75BE"/>
    <w:rsid w:val="005F1471"/>
    <w:rsid w:val="005F71FE"/>
    <w:rsid w:val="0060166B"/>
    <w:rsid w:val="0061221B"/>
    <w:rsid w:val="0062212B"/>
    <w:rsid w:val="00623E3D"/>
    <w:rsid w:val="0062762B"/>
    <w:rsid w:val="00632404"/>
    <w:rsid w:val="00632DFA"/>
    <w:rsid w:val="00653994"/>
    <w:rsid w:val="006662CF"/>
    <w:rsid w:val="00667175"/>
    <w:rsid w:val="0067074C"/>
    <w:rsid w:val="00677033"/>
    <w:rsid w:val="00677596"/>
    <w:rsid w:val="006818E4"/>
    <w:rsid w:val="00697AB9"/>
    <w:rsid w:val="006A4B48"/>
    <w:rsid w:val="006B2435"/>
    <w:rsid w:val="006C019A"/>
    <w:rsid w:val="006D3D19"/>
    <w:rsid w:val="006D540B"/>
    <w:rsid w:val="006D7D00"/>
    <w:rsid w:val="006E0BED"/>
    <w:rsid w:val="006E5C11"/>
    <w:rsid w:val="006F43B0"/>
    <w:rsid w:val="007013DD"/>
    <w:rsid w:val="00706542"/>
    <w:rsid w:val="00711D9D"/>
    <w:rsid w:val="00712279"/>
    <w:rsid w:val="007414E0"/>
    <w:rsid w:val="00742307"/>
    <w:rsid w:val="007436C5"/>
    <w:rsid w:val="007537A5"/>
    <w:rsid w:val="00753E27"/>
    <w:rsid w:val="00754912"/>
    <w:rsid w:val="007613C4"/>
    <w:rsid w:val="00762F87"/>
    <w:rsid w:val="00765B64"/>
    <w:rsid w:val="00767AB3"/>
    <w:rsid w:val="00775CE0"/>
    <w:rsid w:val="0078337A"/>
    <w:rsid w:val="00783D43"/>
    <w:rsid w:val="00786089"/>
    <w:rsid w:val="00791EEC"/>
    <w:rsid w:val="00795C14"/>
    <w:rsid w:val="007A5DC5"/>
    <w:rsid w:val="007A64FD"/>
    <w:rsid w:val="007B5E1A"/>
    <w:rsid w:val="007B7C14"/>
    <w:rsid w:val="007C169F"/>
    <w:rsid w:val="007D5C68"/>
    <w:rsid w:val="007D68B8"/>
    <w:rsid w:val="007E0851"/>
    <w:rsid w:val="007E146D"/>
    <w:rsid w:val="007E5407"/>
    <w:rsid w:val="007F2711"/>
    <w:rsid w:val="007F37E4"/>
    <w:rsid w:val="007F77FB"/>
    <w:rsid w:val="00800781"/>
    <w:rsid w:val="00801348"/>
    <w:rsid w:val="00811943"/>
    <w:rsid w:val="00811B67"/>
    <w:rsid w:val="008120F7"/>
    <w:rsid w:val="008123B0"/>
    <w:rsid w:val="00814C54"/>
    <w:rsid w:val="00822940"/>
    <w:rsid w:val="00825762"/>
    <w:rsid w:val="00831FED"/>
    <w:rsid w:val="0084004D"/>
    <w:rsid w:val="008501E0"/>
    <w:rsid w:val="008558FD"/>
    <w:rsid w:val="00856C8B"/>
    <w:rsid w:val="00857C8C"/>
    <w:rsid w:val="00860254"/>
    <w:rsid w:val="0086266B"/>
    <w:rsid w:val="00867600"/>
    <w:rsid w:val="00871BDB"/>
    <w:rsid w:val="008721BA"/>
    <w:rsid w:val="008725FB"/>
    <w:rsid w:val="00876613"/>
    <w:rsid w:val="008766E3"/>
    <w:rsid w:val="008776E3"/>
    <w:rsid w:val="0088079A"/>
    <w:rsid w:val="008824FB"/>
    <w:rsid w:val="0089036F"/>
    <w:rsid w:val="0089451A"/>
    <w:rsid w:val="0089471C"/>
    <w:rsid w:val="008A1AD0"/>
    <w:rsid w:val="008B39E8"/>
    <w:rsid w:val="008B6CD1"/>
    <w:rsid w:val="008D7122"/>
    <w:rsid w:val="008E4519"/>
    <w:rsid w:val="008F3B8A"/>
    <w:rsid w:val="009032E1"/>
    <w:rsid w:val="009129A6"/>
    <w:rsid w:val="009224FD"/>
    <w:rsid w:val="00925979"/>
    <w:rsid w:val="009446B3"/>
    <w:rsid w:val="00944F6C"/>
    <w:rsid w:val="00952F55"/>
    <w:rsid w:val="00967F1E"/>
    <w:rsid w:val="00984852"/>
    <w:rsid w:val="00990A41"/>
    <w:rsid w:val="0099235A"/>
    <w:rsid w:val="00992C77"/>
    <w:rsid w:val="009A4CF3"/>
    <w:rsid w:val="009C3415"/>
    <w:rsid w:val="009C5A31"/>
    <w:rsid w:val="009C7788"/>
    <w:rsid w:val="009D2008"/>
    <w:rsid w:val="009D58BA"/>
    <w:rsid w:val="009E076A"/>
    <w:rsid w:val="009E516D"/>
    <w:rsid w:val="00A1301D"/>
    <w:rsid w:val="00A17145"/>
    <w:rsid w:val="00A20B0D"/>
    <w:rsid w:val="00A2430C"/>
    <w:rsid w:val="00A301EB"/>
    <w:rsid w:val="00A30C88"/>
    <w:rsid w:val="00A34916"/>
    <w:rsid w:val="00A4185B"/>
    <w:rsid w:val="00A447C3"/>
    <w:rsid w:val="00A46E61"/>
    <w:rsid w:val="00A55A56"/>
    <w:rsid w:val="00A6091A"/>
    <w:rsid w:val="00A640D1"/>
    <w:rsid w:val="00A64212"/>
    <w:rsid w:val="00A65C07"/>
    <w:rsid w:val="00A7114B"/>
    <w:rsid w:val="00A727A6"/>
    <w:rsid w:val="00A7760B"/>
    <w:rsid w:val="00A81EF5"/>
    <w:rsid w:val="00A82CFC"/>
    <w:rsid w:val="00A83262"/>
    <w:rsid w:val="00A85154"/>
    <w:rsid w:val="00AB0C9D"/>
    <w:rsid w:val="00AB51A1"/>
    <w:rsid w:val="00AC1BFD"/>
    <w:rsid w:val="00AC3B38"/>
    <w:rsid w:val="00AD7582"/>
    <w:rsid w:val="00AE05CF"/>
    <w:rsid w:val="00AE1815"/>
    <w:rsid w:val="00AE4BCE"/>
    <w:rsid w:val="00B16858"/>
    <w:rsid w:val="00B32D05"/>
    <w:rsid w:val="00B46CE6"/>
    <w:rsid w:val="00B66829"/>
    <w:rsid w:val="00B71AAF"/>
    <w:rsid w:val="00B84A53"/>
    <w:rsid w:val="00B93520"/>
    <w:rsid w:val="00B94F6F"/>
    <w:rsid w:val="00B97060"/>
    <w:rsid w:val="00BA008C"/>
    <w:rsid w:val="00BB0A5A"/>
    <w:rsid w:val="00BB4497"/>
    <w:rsid w:val="00BC670E"/>
    <w:rsid w:val="00BC7967"/>
    <w:rsid w:val="00BD460C"/>
    <w:rsid w:val="00BD6221"/>
    <w:rsid w:val="00BE6A59"/>
    <w:rsid w:val="00BF1465"/>
    <w:rsid w:val="00BF213D"/>
    <w:rsid w:val="00BF73B6"/>
    <w:rsid w:val="00C03CB6"/>
    <w:rsid w:val="00C054EC"/>
    <w:rsid w:val="00C153D7"/>
    <w:rsid w:val="00C15F3B"/>
    <w:rsid w:val="00C26C36"/>
    <w:rsid w:val="00C328C9"/>
    <w:rsid w:val="00C342A5"/>
    <w:rsid w:val="00C360FF"/>
    <w:rsid w:val="00C6214D"/>
    <w:rsid w:val="00C63046"/>
    <w:rsid w:val="00C819B0"/>
    <w:rsid w:val="00C84A99"/>
    <w:rsid w:val="00C868F3"/>
    <w:rsid w:val="00C87BC8"/>
    <w:rsid w:val="00C915A5"/>
    <w:rsid w:val="00C91F13"/>
    <w:rsid w:val="00CB3D67"/>
    <w:rsid w:val="00CB6133"/>
    <w:rsid w:val="00CC19C1"/>
    <w:rsid w:val="00CC2B71"/>
    <w:rsid w:val="00CD3AED"/>
    <w:rsid w:val="00CE15BC"/>
    <w:rsid w:val="00CE5938"/>
    <w:rsid w:val="00CE5DCE"/>
    <w:rsid w:val="00CE72C1"/>
    <w:rsid w:val="00CF1B38"/>
    <w:rsid w:val="00D01418"/>
    <w:rsid w:val="00D04519"/>
    <w:rsid w:val="00D0666B"/>
    <w:rsid w:val="00D15FE3"/>
    <w:rsid w:val="00D20743"/>
    <w:rsid w:val="00D21E57"/>
    <w:rsid w:val="00D23B0B"/>
    <w:rsid w:val="00D27116"/>
    <w:rsid w:val="00D373F6"/>
    <w:rsid w:val="00D531E3"/>
    <w:rsid w:val="00D57611"/>
    <w:rsid w:val="00D614FD"/>
    <w:rsid w:val="00D65927"/>
    <w:rsid w:val="00D66C0C"/>
    <w:rsid w:val="00D8059F"/>
    <w:rsid w:val="00DB06A3"/>
    <w:rsid w:val="00DB24DE"/>
    <w:rsid w:val="00DB3A10"/>
    <w:rsid w:val="00DC4073"/>
    <w:rsid w:val="00DC7975"/>
    <w:rsid w:val="00DD43CB"/>
    <w:rsid w:val="00DE403D"/>
    <w:rsid w:val="00DE5667"/>
    <w:rsid w:val="00DE6C65"/>
    <w:rsid w:val="00DF2048"/>
    <w:rsid w:val="00E129BB"/>
    <w:rsid w:val="00E1443F"/>
    <w:rsid w:val="00E154A4"/>
    <w:rsid w:val="00E2307F"/>
    <w:rsid w:val="00E463A0"/>
    <w:rsid w:val="00E46D65"/>
    <w:rsid w:val="00E472FE"/>
    <w:rsid w:val="00E52F7B"/>
    <w:rsid w:val="00E5309F"/>
    <w:rsid w:val="00E53274"/>
    <w:rsid w:val="00E5543D"/>
    <w:rsid w:val="00E5554B"/>
    <w:rsid w:val="00E60295"/>
    <w:rsid w:val="00E65D82"/>
    <w:rsid w:val="00E82CF9"/>
    <w:rsid w:val="00EA0EA5"/>
    <w:rsid w:val="00EA6BB4"/>
    <w:rsid w:val="00EB0E78"/>
    <w:rsid w:val="00EB74C7"/>
    <w:rsid w:val="00EC1450"/>
    <w:rsid w:val="00EC2645"/>
    <w:rsid w:val="00EC5109"/>
    <w:rsid w:val="00EC7935"/>
    <w:rsid w:val="00EC7A53"/>
    <w:rsid w:val="00ED17CE"/>
    <w:rsid w:val="00ED6E5A"/>
    <w:rsid w:val="00EF13AB"/>
    <w:rsid w:val="00EF1E58"/>
    <w:rsid w:val="00EF46B1"/>
    <w:rsid w:val="00EF5E3C"/>
    <w:rsid w:val="00EF7A0D"/>
    <w:rsid w:val="00F0782F"/>
    <w:rsid w:val="00F159F0"/>
    <w:rsid w:val="00F216F6"/>
    <w:rsid w:val="00F21FA7"/>
    <w:rsid w:val="00F248D0"/>
    <w:rsid w:val="00F3500F"/>
    <w:rsid w:val="00F4403D"/>
    <w:rsid w:val="00F46A3C"/>
    <w:rsid w:val="00F53C50"/>
    <w:rsid w:val="00F5645A"/>
    <w:rsid w:val="00F610ED"/>
    <w:rsid w:val="00F66CEB"/>
    <w:rsid w:val="00F7016F"/>
    <w:rsid w:val="00F73580"/>
    <w:rsid w:val="00F809F1"/>
    <w:rsid w:val="00F81A64"/>
    <w:rsid w:val="00F91939"/>
    <w:rsid w:val="00FA7BF2"/>
    <w:rsid w:val="00FC7F84"/>
    <w:rsid w:val="00FD0111"/>
    <w:rsid w:val="00FD0C45"/>
    <w:rsid w:val="00FD5032"/>
    <w:rsid w:val="00FE4BB6"/>
    <w:rsid w:val="00FE7821"/>
    <w:rsid w:val="00FF1FD6"/>
    <w:rsid w:val="00FF6A4E"/>
    <w:rsid w:val="00FF6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19C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3498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34987"/>
  </w:style>
  <w:style w:type="paragraph" w:styleId="a5">
    <w:name w:val="Balloon Text"/>
    <w:basedOn w:val="a"/>
    <w:semiHidden/>
    <w:rsid w:val="0062762B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B84A53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915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609D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390C5-8341-4652-9210-FD5D8A4BD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2466</Words>
  <Characters>14061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Microsoft</Company>
  <LinksUpToDate>false</LinksUpToDate>
  <CharactersWithSpaces>16495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Наталья</dc:creator>
  <cp:lastModifiedBy>Bondarenko</cp:lastModifiedBy>
  <cp:revision>11</cp:revision>
  <cp:lastPrinted>2017-06-13T12:29:00Z</cp:lastPrinted>
  <dcterms:created xsi:type="dcterms:W3CDTF">2017-03-16T05:57:00Z</dcterms:created>
  <dcterms:modified xsi:type="dcterms:W3CDTF">2017-06-13T12:29:00Z</dcterms:modified>
</cp:coreProperties>
</file>